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CD1" w:rsidRPr="00997D58" w:rsidRDefault="00997D58" w:rsidP="00D447F4">
      <w:pPr>
        <w:spacing w:line="480" w:lineRule="auto"/>
        <w:jc w:val="center"/>
        <w:rPr>
          <w:rFonts w:ascii="Times New Roman" w:hAnsi="Times New Roman" w:cs="Times New Roman"/>
          <w:b/>
          <w:sz w:val="48"/>
          <w:szCs w:val="48"/>
        </w:rPr>
      </w:pPr>
      <w:r w:rsidRPr="00997D58">
        <w:rPr>
          <w:rFonts w:ascii="Times New Roman" w:hAnsi="Times New Roman" w:cs="Times New Roman"/>
          <w:b/>
          <w:sz w:val="48"/>
          <w:szCs w:val="48"/>
        </w:rPr>
        <w:t>I</w:t>
      </w:r>
      <w:r w:rsidR="002C4CA8">
        <w:rPr>
          <w:rFonts w:ascii="Times New Roman" w:hAnsi="Times New Roman" w:cs="Times New Roman"/>
          <w:b/>
          <w:sz w:val="48"/>
          <w:szCs w:val="48"/>
        </w:rPr>
        <w:t>nventory Optimization of Ready Meals at</w:t>
      </w:r>
      <w:r w:rsidRPr="00997D58">
        <w:rPr>
          <w:rFonts w:ascii="Times New Roman" w:hAnsi="Times New Roman" w:cs="Times New Roman"/>
          <w:b/>
          <w:sz w:val="48"/>
          <w:szCs w:val="48"/>
        </w:rPr>
        <w:t xml:space="preserve"> Entropy</w:t>
      </w:r>
    </w:p>
    <w:p w:rsidR="00997D58" w:rsidRPr="00997D58" w:rsidRDefault="00997D58" w:rsidP="00D447F4">
      <w:pPr>
        <w:spacing w:line="480" w:lineRule="auto"/>
        <w:jc w:val="center"/>
        <w:rPr>
          <w:rFonts w:ascii="Times New Roman" w:hAnsi="Times New Roman" w:cs="Times New Roman"/>
          <w:i/>
          <w:sz w:val="28"/>
          <w:szCs w:val="28"/>
        </w:rPr>
      </w:pPr>
      <w:r w:rsidRPr="00997D58">
        <w:rPr>
          <w:rFonts w:ascii="Times New Roman" w:hAnsi="Times New Roman" w:cs="Times New Roman"/>
          <w:i/>
          <w:sz w:val="28"/>
          <w:szCs w:val="28"/>
        </w:rPr>
        <w:t xml:space="preserve">Megan Cahill, </w:t>
      </w:r>
      <w:proofErr w:type="spellStart"/>
      <w:r w:rsidRPr="00997D58">
        <w:rPr>
          <w:rFonts w:ascii="Times New Roman" w:hAnsi="Times New Roman" w:cs="Times New Roman"/>
          <w:i/>
          <w:sz w:val="28"/>
          <w:szCs w:val="28"/>
        </w:rPr>
        <w:t>Weimeng</w:t>
      </w:r>
      <w:proofErr w:type="spellEnd"/>
      <w:r w:rsidRPr="00997D58">
        <w:rPr>
          <w:rFonts w:ascii="Times New Roman" w:hAnsi="Times New Roman" w:cs="Times New Roman"/>
          <w:i/>
          <w:sz w:val="28"/>
          <w:szCs w:val="28"/>
        </w:rPr>
        <w:t xml:space="preserve"> Chen, Cynthia Clement, </w:t>
      </w:r>
      <w:proofErr w:type="spellStart"/>
      <w:r w:rsidRPr="00997D58">
        <w:rPr>
          <w:rFonts w:ascii="Times New Roman" w:hAnsi="Times New Roman" w:cs="Times New Roman"/>
          <w:i/>
          <w:sz w:val="28"/>
          <w:szCs w:val="28"/>
        </w:rPr>
        <w:t>Aashna</w:t>
      </w:r>
      <w:proofErr w:type="spellEnd"/>
      <w:r w:rsidRPr="00997D58">
        <w:rPr>
          <w:rFonts w:ascii="Times New Roman" w:hAnsi="Times New Roman" w:cs="Times New Roman"/>
          <w:i/>
          <w:sz w:val="28"/>
          <w:szCs w:val="28"/>
        </w:rPr>
        <w:t xml:space="preserve"> </w:t>
      </w:r>
      <w:proofErr w:type="spellStart"/>
      <w:r w:rsidRPr="00997D58">
        <w:rPr>
          <w:rFonts w:ascii="Times New Roman" w:hAnsi="Times New Roman" w:cs="Times New Roman"/>
          <w:i/>
          <w:sz w:val="28"/>
          <w:szCs w:val="28"/>
        </w:rPr>
        <w:t>Jindal</w:t>
      </w:r>
      <w:proofErr w:type="spellEnd"/>
    </w:p>
    <w:p w:rsidR="00997D58" w:rsidRDefault="00997D58" w:rsidP="00D447F4">
      <w:pPr>
        <w:spacing w:line="480" w:lineRule="auto"/>
        <w:rPr>
          <w:rFonts w:asciiTheme="majorHAnsi" w:hAnsiTheme="majorHAnsi" w:cs="Times New Roman"/>
          <w:sz w:val="24"/>
          <w:szCs w:val="24"/>
        </w:rPr>
      </w:pPr>
    </w:p>
    <w:p w:rsidR="00997D58" w:rsidRDefault="00997D58" w:rsidP="00D447F4">
      <w:pPr>
        <w:spacing w:line="480" w:lineRule="auto"/>
        <w:rPr>
          <w:rFonts w:ascii="Times New Roman" w:hAnsi="Times New Roman" w:cs="Times New Roman"/>
          <w:b/>
          <w:sz w:val="24"/>
          <w:szCs w:val="24"/>
        </w:rPr>
      </w:pPr>
      <w:r>
        <w:rPr>
          <w:rFonts w:ascii="Times New Roman" w:hAnsi="Times New Roman" w:cs="Times New Roman"/>
          <w:b/>
          <w:sz w:val="24"/>
          <w:szCs w:val="24"/>
        </w:rPr>
        <w:t>Introduction</w:t>
      </w:r>
    </w:p>
    <w:p w:rsidR="00997D58" w:rsidRDefault="005B352A" w:rsidP="00D447F4">
      <w:pPr>
        <w:spacing w:line="480" w:lineRule="auto"/>
        <w:rPr>
          <w:rFonts w:ascii="Times New Roman" w:hAnsi="Times New Roman" w:cs="Times New Roman"/>
          <w:sz w:val="24"/>
          <w:szCs w:val="24"/>
        </w:rPr>
      </w:pPr>
      <w:r>
        <w:rPr>
          <w:rFonts w:ascii="Times New Roman" w:hAnsi="Times New Roman" w:cs="Times New Roman"/>
          <w:sz w:val="24"/>
          <w:szCs w:val="24"/>
        </w:rPr>
        <w:t xml:space="preserve">Entropy is a convenience store on Carnegie Mellon campus located in the University Center, and it has always been the go-to place for Carnegie Mellon students when they need snacks, beverages, basic medicines, and quick ready meals. </w:t>
      </w:r>
    </w:p>
    <w:p w:rsidR="00997D58" w:rsidRDefault="00916938" w:rsidP="00D447F4">
      <w:pPr>
        <w:spacing w:line="480" w:lineRule="auto"/>
        <w:rPr>
          <w:rFonts w:ascii="Times New Roman" w:hAnsi="Times New Roman" w:cs="Times New Roman"/>
          <w:sz w:val="24"/>
          <w:szCs w:val="24"/>
        </w:rPr>
      </w:pPr>
      <w:r>
        <w:rPr>
          <w:rFonts w:ascii="Times New Roman" w:hAnsi="Times New Roman" w:cs="Times New Roman"/>
          <w:sz w:val="24"/>
          <w:szCs w:val="24"/>
        </w:rPr>
        <w:t>However, Entropy seems to have an inventory management problem with the ready meals</w:t>
      </w:r>
      <w:r w:rsidR="00087ECC">
        <w:rPr>
          <w:rFonts w:ascii="Times New Roman" w:hAnsi="Times New Roman" w:cs="Times New Roman"/>
          <w:sz w:val="24"/>
          <w:szCs w:val="24"/>
        </w:rPr>
        <w:t xml:space="preserve">. </w:t>
      </w:r>
      <w:r w:rsidR="008B58C3">
        <w:rPr>
          <w:rFonts w:ascii="Times New Roman" w:hAnsi="Times New Roman" w:cs="Times New Roman"/>
          <w:sz w:val="24"/>
          <w:szCs w:val="24"/>
        </w:rPr>
        <w:t>W</w:t>
      </w:r>
      <w:r>
        <w:rPr>
          <w:rFonts w:ascii="Times New Roman" w:hAnsi="Times New Roman" w:cs="Times New Roman"/>
          <w:sz w:val="24"/>
          <w:szCs w:val="24"/>
        </w:rPr>
        <w:t>hile many r</w:t>
      </w:r>
      <w:r w:rsidR="003E5723">
        <w:rPr>
          <w:rFonts w:ascii="Times New Roman" w:hAnsi="Times New Roman" w:cs="Times New Roman"/>
          <w:sz w:val="24"/>
          <w:szCs w:val="24"/>
        </w:rPr>
        <w:t xml:space="preserve">eady meals would sit </w:t>
      </w:r>
      <w:r>
        <w:rPr>
          <w:rFonts w:ascii="Times New Roman" w:hAnsi="Times New Roman" w:cs="Times New Roman"/>
          <w:sz w:val="24"/>
          <w:szCs w:val="24"/>
        </w:rPr>
        <w:t>for 3 to 5 days before so</w:t>
      </w:r>
      <w:r w:rsidR="008B58C3">
        <w:rPr>
          <w:rFonts w:ascii="Times New Roman" w:hAnsi="Times New Roman" w:cs="Times New Roman"/>
          <w:sz w:val="24"/>
          <w:szCs w:val="24"/>
        </w:rPr>
        <w:t>me student purchase these meals, other m</w:t>
      </w:r>
      <w:r w:rsidR="005F4CDD">
        <w:rPr>
          <w:rFonts w:ascii="Times New Roman" w:hAnsi="Times New Roman" w:cs="Times New Roman"/>
          <w:sz w:val="24"/>
          <w:szCs w:val="24"/>
        </w:rPr>
        <w:t>ore popular ready meals, such as chicken parmesan sandwich and California roll, sometimes become</w:t>
      </w:r>
      <w:r w:rsidR="008B58C3">
        <w:rPr>
          <w:rFonts w:ascii="Times New Roman" w:hAnsi="Times New Roman" w:cs="Times New Roman"/>
          <w:sz w:val="24"/>
          <w:szCs w:val="24"/>
        </w:rPr>
        <w:t xml:space="preserve"> </w:t>
      </w:r>
      <w:r w:rsidR="005F4CDD">
        <w:rPr>
          <w:rFonts w:ascii="Times New Roman" w:hAnsi="Times New Roman" w:cs="Times New Roman"/>
          <w:sz w:val="24"/>
          <w:szCs w:val="24"/>
        </w:rPr>
        <w:t>out of stock.</w:t>
      </w:r>
      <w:r w:rsidR="007E66FD">
        <w:rPr>
          <w:rFonts w:ascii="Times New Roman" w:hAnsi="Times New Roman" w:cs="Times New Roman"/>
          <w:sz w:val="24"/>
          <w:szCs w:val="24"/>
        </w:rPr>
        <w:t xml:space="preserve"> As a group we decide to study the management of ready meals inventory at Entropy and devise an optimal strategy for the inventory management.</w:t>
      </w:r>
    </w:p>
    <w:p w:rsidR="009949A1" w:rsidRDefault="009949A1" w:rsidP="00D447F4">
      <w:pPr>
        <w:spacing w:line="480" w:lineRule="auto"/>
        <w:rPr>
          <w:rFonts w:ascii="Times New Roman" w:hAnsi="Times New Roman" w:cs="Times New Roman"/>
          <w:b/>
          <w:sz w:val="24"/>
          <w:szCs w:val="24"/>
        </w:rPr>
      </w:pPr>
    </w:p>
    <w:p w:rsidR="009949A1" w:rsidRDefault="00636E8C" w:rsidP="00D447F4">
      <w:pPr>
        <w:spacing w:line="480" w:lineRule="auto"/>
        <w:rPr>
          <w:rFonts w:ascii="Times New Roman" w:hAnsi="Times New Roman" w:cs="Times New Roman"/>
          <w:b/>
          <w:sz w:val="24"/>
          <w:szCs w:val="24"/>
        </w:rPr>
      </w:pPr>
      <w:r>
        <w:rPr>
          <w:rFonts w:ascii="Times New Roman" w:hAnsi="Times New Roman" w:cs="Times New Roman"/>
          <w:b/>
          <w:sz w:val="24"/>
          <w:szCs w:val="24"/>
        </w:rPr>
        <w:t>Data Collection</w:t>
      </w:r>
    </w:p>
    <w:p w:rsidR="009949A1" w:rsidRDefault="00A74949" w:rsidP="00D447F4">
      <w:pPr>
        <w:spacing w:line="480" w:lineRule="auto"/>
        <w:rPr>
          <w:rFonts w:ascii="Times New Roman" w:hAnsi="Times New Roman" w:cs="Times New Roman"/>
          <w:sz w:val="24"/>
          <w:szCs w:val="24"/>
        </w:rPr>
      </w:pPr>
      <w:r>
        <w:rPr>
          <w:rFonts w:ascii="Times New Roman" w:hAnsi="Times New Roman" w:cs="Times New Roman"/>
          <w:sz w:val="24"/>
          <w:szCs w:val="24"/>
        </w:rPr>
        <w:t>We tried to understand the operations of Entropy and get some data to work with before b</w:t>
      </w:r>
      <w:r w:rsidR="00B55F65">
        <w:rPr>
          <w:rFonts w:ascii="Times New Roman" w:hAnsi="Times New Roman" w:cs="Times New Roman"/>
          <w:sz w:val="24"/>
          <w:szCs w:val="24"/>
        </w:rPr>
        <w:t>uilding ou</w:t>
      </w:r>
      <w:r w:rsidR="0087538F">
        <w:rPr>
          <w:rFonts w:ascii="Times New Roman" w:hAnsi="Times New Roman" w:cs="Times New Roman"/>
          <w:sz w:val="24"/>
          <w:szCs w:val="24"/>
        </w:rPr>
        <w:t>r model, and we found some interesting facts. F</w:t>
      </w:r>
      <w:r w:rsidR="00152382">
        <w:rPr>
          <w:rFonts w:ascii="Times New Roman" w:hAnsi="Times New Roman" w:cs="Times New Roman"/>
          <w:sz w:val="24"/>
          <w:szCs w:val="24"/>
        </w:rPr>
        <w:t xml:space="preserve">irst of all, all the ready meals at Entropy are provided by </w:t>
      </w:r>
      <w:proofErr w:type="spellStart"/>
      <w:r w:rsidR="00152382">
        <w:rPr>
          <w:rFonts w:ascii="Times New Roman" w:hAnsi="Times New Roman" w:cs="Times New Roman"/>
          <w:sz w:val="24"/>
          <w:szCs w:val="24"/>
        </w:rPr>
        <w:t>CulinArt</w:t>
      </w:r>
      <w:proofErr w:type="spellEnd"/>
      <w:r w:rsidR="00152382">
        <w:rPr>
          <w:rFonts w:ascii="Times New Roman" w:hAnsi="Times New Roman" w:cs="Times New Roman"/>
          <w:sz w:val="24"/>
          <w:szCs w:val="24"/>
        </w:rPr>
        <w:t xml:space="preserve">, a national company that offers </w:t>
      </w:r>
      <w:r w:rsidR="00B46A49">
        <w:rPr>
          <w:rFonts w:ascii="Times New Roman" w:hAnsi="Times New Roman" w:cs="Times New Roman"/>
          <w:sz w:val="24"/>
          <w:szCs w:val="24"/>
        </w:rPr>
        <w:t xml:space="preserve">dining services, and rather than hiring a </w:t>
      </w:r>
      <w:r w:rsidR="00B46A49">
        <w:rPr>
          <w:rFonts w:ascii="Times New Roman" w:hAnsi="Times New Roman" w:cs="Times New Roman"/>
          <w:sz w:val="24"/>
          <w:szCs w:val="24"/>
        </w:rPr>
        <w:lastRenderedPageBreak/>
        <w:t xml:space="preserve">store manager to manage the inventory at Entropy, </w:t>
      </w:r>
      <w:proofErr w:type="spellStart"/>
      <w:r w:rsidR="00B46A49">
        <w:rPr>
          <w:rFonts w:ascii="Times New Roman" w:hAnsi="Times New Roman" w:cs="Times New Roman"/>
          <w:sz w:val="24"/>
          <w:szCs w:val="24"/>
        </w:rPr>
        <w:t>CulinArt</w:t>
      </w:r>
      <w:proofErr w:type="spellEnd"/>
      <w:r w:rsidR="00B46A49">
        <w:rPr>
          <w:rFonts w:ascii="Times New Roman" w:hAnsi="Times New Roman" w:cs="Times New Roman"/>
          <w:sz w:val="24"/>
          <w:szCs w:val="24"/>
        </w:rPr>
        <w:t xml:space="preserve"> </w:t>
      </w:r>
      <w:r w:rsidR="00025C19">
        <w:rPr>
          <w:rFonts w:ascii="Times New Roman" w:hAnsi="Times New Roman" w:cs="Times New Roman"/>
          <w:sz w:val="24"/>
          <w:szCs w:val="24"/>
        </w:rPr>
        <w:t xml:space="preserve">manages the inventory at a regional level. </w:t>
      </w:r>
      <w:r w:rsidR="00B7194E">
        <w:rPr>
          <w:rFonts w:ascii="Times New Roman" w:hAnsi="Times New Roman" w:cs="Times New Roman"/>
          <w:sz w:val="24"/>
          <w:szCs w:val="24"/>
        </w:rPr>
        <w:t>This fact seems to explain why there is such poor inventory management</w:t>
      </w:r>
      <w:r w:rsidR="003B3F63">
        <w:rPr>
          <w:rFonts w:ascii="Times New Roman" w:hAnsi="Times New Roman" w:cs="Times New Roman"/>
          <w:sz w:val="24"/>
          <w:szCs w:val="24"/>
        </w:rPr>
        <w:t>,</w:t>
      </w:r>
      <w:r w:rsidR="00B7194E">
        <w:rPr>
          <w:rFonts w:ascii="Times New Roman" w:hAnsi="Times New Roman" w:cs="Times New Roman"/>
          <w:sz w:val="24"/>
          <w:szCs w:val="24"/>
        </w:rPr>
        <w:t xml:space="preserve"> since the regional manager definitely lacks knowledge of what has been popular or not popular at Carnegie Mellon.</w:t>
      </w:r>
      <w:r w:rsidR="00236209">
        <w:rPr>
          <w:rFonts w:ascii="Times New Roman" w:hAnsi="Times New Roman" w:cs="Times New Roman"/>
          <w:sz w:val="24"/>
          <w:szCs w:val="24"/>
        </w:rPr>
        <w:t xml:space="preserve"> Secondly, ready meals are </w:t>
      </w:r>
      <w:r w:rsidR="003D6643">
        <w:rPr>
          <w:rFonts w:ascii="Times New Roman" w:hAnsi="Times New Roman" w:cs="Times New Roman"/>
          <w:sz w:val="24"/>
          <w:szCs w:val="24"/>
        </w:rPr>
        <w:t xml:space="preserve">put up at Entropy twice a week, and we shall use this information later when we build the model. </w:t>
      </w:r>
      <w:r w:rsidR="00FD5D85">
        <w:rPr>
          <w:rFonts w:ascii="Times New Roman" w:hAnsi="Times New Roman" w:cs="Times New Roman"/>
          <w:sz w:val="24"/>
          <w:szCs w:val="24"/>
        </w:rPr>
        <w:t xml:space="preserve">Due to the fact that </w:t>
      </w:r>
      <w:proofErr w:type="spellStart"/>
      <w:r w:rsidR="00FD5D85">
        <w:rPr>
          <w:rFonts w:ascii="Times New Roman" w:hAnsi="Times New Roman" w:cs="Times New Roman"/>
          <w:sz w:val="24"/>
          <w:szCs w:val="24"/>
        </w:rPr>
        <w:t>CulinArt</w:t>
      </w:r>
      <w:proofErr w:type="spellEnd"/>
      <w:r w:rsidR="00FD5D85">
        <w:rPr>
          <w:rFonts w:ascii="Times New Roman" w:hAnsi="Times New Roman" w:cs="Times New Roman"/>
          <w:sz w:val="24"/>
          <w:szCs w:val="24"/>
        </w:rPr>
        <w:t xml:space="preserve"> is a big national company and it hires regional manager to manage Entropy’s inventory</w:t>
      </w:r>
      <w:r w:rsidR="00FE0E40">
        <w:rPr>
          <w:rFonts w:ascii="Times New Roman" w:hAnsi="Times New Roman" w:cs="Times New Roman"/>
          <w:sz w:val="24"/>
          <w:szCs w:val="24"/>
        </w:rPr>
        <w:t xml:space="preserve">, we had trouble getting data from </w:t>
      </w:r>
      <w:proofErr w:type="spellStart"/>
      <w:r w:rsidR="00FE0E40">
        <w:rPr>
          <w:rFonts w:ascii="Times New Roman" w:hAnsi="Times New Roman" w:cs="Times New Roman"/>
          <w:sz w:val="24"/>
          <w:szCs w:val="24"/>
        </w:rPr>
        <w:t>CulinArt</w:t>
      </w:r>
      <w:proofErr w:type="spellEnd"/>
      <w:r w:rsidR="00FE0E40">
        <w:rPr>
          <w:rFonts w:ascii="Times New Roman" w:hAnsi="Times New Roman" w:cs="Times New Roman"/>
          <w:sz w:val="24"/>
          <w:szCs w:val="24"/>
        </w:rPr>
        <w:t xml:space="preserve"> in a timely manner. </w:t>
      </w:r>
      <w:r w:rsidR="00096F25">
        <w:rPr>
          <w:rFonts w:ascii="Times New Roman" w:hAnsi="Times New Roman" w:cs="Times New Roman"/>
          <w:sz w:val="24"/>
          <w:szCs w:val="24"/>
        </w:rPr>
        <w:t xml:space="preserve">Finally we decide to </w:t>
      </w:r>
      <w:r w:rsidR="002B567A">
        <w:rPr>
          <w:rFonts w:ascii="Times New Roman" w:hAnsi="Times New Roman" w:cs="Times New Roman"/>
          <w:sz w:val="24"/>
          <w:szCs w:val="24"/>
        </w:rPr>
        <w:t>build the data ourselves after</w:t>
      </w:r>
      <w:r w:rsidR="004E3779">
        <w:rPr>
          <w:rFonts w:ascii="Times New Roman" w:hAnsi="Times New Roman" w:cs="Times New Roman"/>
          <w:sz w:val="24"/>
          <w:szCs w:val="24"/>
        </w:rPr>
        <w:t xml:space="preserve"> talking to staff at</w:t>
      </w:r>
      <w:r w:rsidR="002B567A">
        <w:rPr>
          <w:rFonts w:ascii="Times New Roman" w:hAnsi="Times New Roman" w:cs="Times New Roman"/>
          <w:sz w:val="24"/>
          <w:szCs w:val="24"/>
        </w:rPr>
        <w:t xml:space="preserve"> Entropy, so that we can estimate some data we need, including the weekly demand</w:t>
      </w:r>
      <w:r w:rsidR="00A679B6">
        <w:rPr>
          <w:rFonts w:ascii="Times New Roman" w:hAnsi="Times New Roman" w:cs="Times New Roman"/>
          <w:sz w:val="24"/>
          <w:szCs w:val="24"/>
        </w:rPr>
        <w:t>, ordering cost,</w:t>
      </w:r>
      <w:r w:rsidR="002B567A">
        <w:rPr>
          <w:rFonts w:ascii="Times New Roman" w:hAnsi="Times New Roman" w:cs="Times New Roman"/>
          <w:sz w:val="24"/>
          <w:szCs w:val="24"/>
        </w:rPr>
        <w:t xml:space="preserve"> </w:t>
      </w:r>
      <w:r w:rsidR="00715383">
        <w:rPr>
          <w:rFonts w:ascii="Times New Roman" w:hAnsi="Times New Roman" w:cs="Times New Roman"/>
          <w:sz w:val="24"/>
          <w:szCs w:val="24"/>
        </w:rPr>
        <w:t xml:space="preserve">inventory carrying charge, </w:t>
      </w:r>
      <w:r w:rsidR="002B567A">
        <w:rPr>
          <w:rFonts w:ascii="Times New Roman" w:hAnsi="Times New Roman" w:cs="Times New Roman"/>
          <w:sz w:val="24"/>
          <w:szCs w:val="24"/>
        </w:rPr>
        <w:t>and the unit cost.</w:t>
      </w:r>
      <w:r w:rsidR="00863E8B">
        <w:rPr>
          <w:rFonts w:ascii="Times New Roman" w:hAnsi="Times New Roman" w:cs="Times New Roman"/>
          <w:sz w:val="24"/>
          <w:szCs w:val="24"/>
        </w:rPr>
        <w:t xml:space="preserve"> We finally chose to look at 15 different ready meals with 5 being sandwich/salad products and the rest being </w:t>
      </w:r>
      <w:r w:rsidR="009058DA">
        <w:rPr>
          <w:rFonts w:ascii="Times New Roman" w:hAnsi="Times New Roman" w:cs="Times New Roman"/>
          <w:sz w:val="24"/>
          <w:szCs w:val="24"/>
        </w:rPr>
        <w:t>sushi products, and t</w:t>
      </w:r>
      <w:r w:rsidR="00695341">
        <w:rPr>
          <w:rFonts w:ascii="Times New Roman" w:hAnsi="Times New Roman" w:cs="Times New Roman"/>
          <w:sz w:val="24"/>
          <w:szCs w:val="24"/>
        </w:rPr>
        <w:t xml:space="preserve">he data we used could be found in </w:t>
      </w:r>
      <w:r w:rsidR="00695341" w:rsidRPr="00052676">
        <w:rPr>
          <w:rFonts w:ascii="Times New Roman" w:hAnsi="Times New Roman" w:cs="Times New Roman"/>
          <w:sz w:val="24"/>
          <w:szCs w:val="24"/>
          <w:u w:val="single"/>
        </w:rPr>
        <w:t>Appendix</w:t>
      </w:r>
      <w:r w:rsidR="004F133A" w:rsidRPr="00052676">
        <w:rPr>
          <w:rFonts w:ascii="Times New Roman" w:hAnsi="Times New Roman" w:cs="Times New Roman"/>
          <w:sz w:val="24"/>
          <w:szCs w:val="24"/>
          <w:u w:val="single"/>
        </w:rPr>
        <w:t xml:space="preserve"> A</w:t>
      </w:r>
      <w:r w:rsidR="00695341">
        <w:rPr>
          <w:rFonts w:ascii="Times New Roman" w:hAnsi="Times New Roman" w:cs="Times New Roman"/>
          <w:sz w:val="24"/>
          <w:szCs w:val="24"/>
        </w:rPr>
        <w:t>.</w:t>
      </w:r>
    </w:p>
    <w:p w:rsidR="002B567A" w:rsidRDefault="002B567A" w:rsidP="00D447F4">
      <w:pPr>
        <w:spacing w:line="480" w:lineRule="auto"/>
        <w:rPr>
          <w:rFonts w:ascii="Times New Roman" w:hAnsi="Times New Roman" w:cs="Times New Roman"/>
          <w:sz w:val="24"/>
          <w:szCs w:val="24"/>
        </w:rPr>
      </w:pPr>
    </w:p>
    <w:p w:rsidR="00B66ED6" w:rsidRDefault="00B66ED6" w:rsidP="00D447F4">
      <w:pPr>
        <w:spacing w:line="480" w:lineRule="auto"/>
        <w:rPr>
          <w:rFonts w:ascii="Times New Roman" w:hAnsi="Times New Roman" w:cs="Times New Roman"/>
          <w:b/>
          <w:sz w:val="24"/>
          <w:szCs w:val="24"/>
        </w:rPr>
      </w:pPr>
      <w:r>
        <w:rPr>
          <w:rFonts w:ascii="Times New Roman" w:hAnsi="Times New Roman" w:cs="Times New Roman"/>
          <w:b/>
          <w:sz w:val="24"/>
          <w:szCs w:val="24"/>
        </w:rPr>
        <w:t>Assumptions</w:t>
      </w:r>
      <w:r w:rsidR="004B7CC0">
        <w:rPr>
          <w:rFonts w:ascii="Times New Roman" w:hAnsi="Times New Roman" w:cs="Times New Roman"/>
          <w:b/>
          <w:sz w:val="24"/>
          <w:szCs w:val="24"/>
        </w:rPr>
        <w:t xml:space="preserve"> for Modeling</w:t>
      </w:r>
    </w:p>
    <w:p w:rsidR="00B66ED6" w:rsidRDefault="00AE5A00" w:rsidP="00D447F4">
      <w:pPr>
        <w:spacing w:line="480" w:lineRule="auto"/>
        <w:rPr>
          <w:rFonts w:ascii="Times New Roman" w:hAnsi="Times New Roman" w:cs="Times New Roman"/>
          <w:sz w:val="24"/>
          <w:szCs w:val="24"/>
        </w:rPr>
      </w:pPr>
      <w:r>
        <w:rPr>
          <w:rFonts w:ascii="Times New Roman" w:hAnsi="Times New Roman" w:cs="Times New Roman"/>
          <w:sz w:val="24"/>
          <w:szCs w:val="24"/>
        </w:rPr>
        <w:t xml:space="preserve">There are essentially 4 key assumptions we make for this inventory optimization problem. First of all, we assume that </w:t>
      </w:r>
      <w:r w:rsidR="00ED4A4F">
        <w:rPr>
          <w:rFonts w:ascii="Times New Roman" w:hAnsi="Times New Roman" w:cs="Times New Roman"/>
          <w:sz w:val="24"/>
          <w:szCs w:val="24"/>
        </w:rPr>
        <w:t xml:space="preserve">the demand of students is constant </w:t>
      </w:r>
      <w:r w:rsidR="004854A8">
        <w:rPr>
          <w:rFonts w:ascii="Times New Roman" w:hAnsi="Times New Roman" w:cs="Times New Roman"/>
          <w:sz w:val="24"/>
          <w:szCs w:val="24"/>
        </w:rPr>
        <w:t>over weeks. Secondly, we assume that the max number of orders Entropy can make per week is 2</w:t>
      </w:r>
      <w:r w:rsidR="003A21CC">
        <w:rPr>
          <w:rFonts w:ascii="Times New Roman" w:hAnsi="Times New Roman" w:cs="Times New Roman"/>
          <w:sz w:val="24"/>
          <w:szCs w:val="24"/>
        </w:rPr>
        <w:t>,</w:t>
      </w:r>
      <w:r w:rsidR="004854A8">
        <w:rPr>
          <w:rFonts w:ascii="Times New Roman" w:hAnsi="Times New Roman" w:cs="Times New Roman"/>
          <w:sz w:val="24"/>
          <w:szCs w:val="24"/>
        </w:rPr>
        <w:t xml:space="preserve"> </w:t>
      </w:r>
      <w:r w:rsidR="005945CF">
        <w:rPr>
          <w:rFonts w:ascii="Times New Roman" w:hAnsi="Times New Roman" w:cs="Times New Roman"/>
          <w:sz w:val="24"/>
          <w:szCs w:val="24"/>
        </w:rPr>
        <w:t>based on the fact</w:t>
      </w:r>
      <w:r w:rsidR="004854A8">
        <w:rPr>
          <w:rFonts w:ascii="Times New Roman" w:hAnsi="Times New Roman" w:cs="Times New Roman"/>
          <w:sz w:val="24"/>
          <w:szCs w:val="24"/>
        </w:rPr>
        <w:t xml:space="preserve"> that ready meals at E</w:t>
      </w:r>
      <w:r w:rsidR="003A21CC">
        <w:rPr>
          <w:rFonts w:ascii="Times New Roman" w:hAnsi="Times New Roman" w:cs="Times New Roman"/>
          <w:sz w:val="24"/>
          <w:szCs w:val="24"/>
        </w:rPr>
        <w:t>ntropy are put up twice a week. And this assumption further makes a half week the unit of time in our model.</w:t>
      </w:r>
      <w:r w:rsidR="009520B2">
        <w:rPr>
          <w:rFonts w:ascii="Times New Roman" w:hAnsi="Times New Roman" w:cs="Times New Roman"/>
          <w:sz w:val="24"/>
          <w:szCs w:val="24"/>
        </w:rPr>
        <w:t xml:space="preserve"> The third assumption we make is that there is limited space at Entropy to sto</w:t>
      </w:r>
      <w:r w:rsidR="00DE6573">
        <w:rPr>
          <w:rFonts w:ascii="Times New Roman" w:hAnsi="Times New Roman" w:cs="Times New Roman"/>
          <w:sz w:val="24"/>
          <w:szCs w:val="24"/>
        </w:rPr>
        <w:t xml:space="preserve">re ready meals in the inventory, and after talking to the staff we think it’s reasonable to assume that </w:t>
      </w:r>
      <w:r w:rsidR="0003072B">
        <w:rPr>
          <w:rFonts w:ascii="Times New Roman" w:hAnsi="Times New Roman" w:cs="Times New Roman"/>
          <w:sz w:val="24"/>
          <w:szCs w:val="24"/>
        </w:rPr>
        <w:t>Entropy can store up to 150 sandwich</w:t>
      </w:r>
      <w:r w:rsidR="00EB272F">
        <w:rPr>
          <w:rFonts w:ascii="Times New Roman" w:hAnsi="Times New Roman" w:cs="Times New Roman"/>
          <w:sz w:val="24"/>
          <w:szCs w:val="24"/>
        </w:rPr>
        <w:t>/salad</w:t>
      </w:r>
      <w:r w:rsidR="0003072B">
        <w:rPr>
          <w:rFonts w:ascii="Times New Roman" w:hAnsi="Times New Roman" w:cs="Times New Roman"/>
          <w:sz w:val="24"/>
          <w:szCs w:val="24"/>
        </w:rPr>
        <w:t xml:space="preserve"> boxes in the inventory</w:t>
      </w:r>
      <w:r w:rsidR="000F5CF9">
        <w:rPr>
          <w:rFonts w:ascii="Times New Roman" w:hAnsi="Times New Roman" w:cs="Times New Roman"/>
          <w:sz w:val="24"/>
          <w:szCs w:val="24"/>
        </w:rPr>
        <w:t>.</w:t>
      </w:r>
      <w:r w:rsidR="00EB272F">
        <w:rPr>
          <w:rFonts w:ascii="Times New Roman" w:hAnsi="Times New Roman" w:cs="Times New Roman"/>
          <w:sz w:val="24"/>
          <w:szCs w:val="24"/>
        </w:rPr>
        <w:t xml:space="preserve"> And the final assumption we make is that a sandwich box </w:t>
      </w:r>
      <w:r w:rsidR="00E954DC">
        <w:rPr>
          <w:rFonts w:ascii="Times New Roman" w:hAnsi="Times New Roman" w:cs="Times New Roman"/>
          <w:sz w:val="24"/>
          <w:szCs w:val="24"/>
        </w:rPr>
        <w:t>takes up twice as much space as a sushi box.</w:t>
      </w:r>
    </w:p>
    <w:p w:rsidR="000D3752" w:rsidRDefault="000D3752" w:rsidP="00D447F4">
      <w:pPr>
        <w:spacing w:line="480" w:lineRule="auto"/>
        <w:rPr>
          <w:rFonts w:ascii="Times New Roman" w:hAnsi="Times New Roman" w:cs="Times New Roman"/>
          <w:sz w:val="24"/>
          <w:szCs w:val="24"/>
        </w:rPr>
      </w:pPr>
    </w:p>
    <w:p w:rsidR="001D6388" w:rsidRDefault="001D6388" w:rsidP="00D447F4">
      <w:pPr>
        <w:spacing w:line="480" w:lineRule="auto"/>
        <w:rPr>
          <w:rFonts w:ascii="Times New Roman" w:hAnsi="Times New Roman" w:cs="Times New Roman"/>
          <w:sz w:val="24"/>
          <w:szCs w:val="24"/>
        </w:rPr>
      </w:pPr>
    </w:p>
    <w:p w:rsidR="000D3752" w:rsidRDefault="005641AD" w:rsidP="00D447F4">
      <w:pPr>
        <w:spacing w:line="480" w:lineRule="auto"/>
        <w:rPr>
          <w:rFonts w:ascii="Times New Roman" w:hAnsi="Times New Roman" w:cs="Times New Roman"/>
          <w:b/>
          <w:sz w:val="24"/>
          <w:szCs w:val="24"/>
        </w:rPr>
      </w:pPr>
      <w:r>
        <w:rPr>
          <w:rFonts w:ascii="Times New Roman" w:hAnsi="Times New Roman" w:cs="Times New Roman"/>
          <w:b/>
          <w:sz w:val="24"/>
          <w:szCs w:val="24"/>
        </w:rPr>
        <w:t>Modeling for Inventory Optimization</w:t>
      </w:r>
    </w:p>
    <w:p w:rsidR="005641AD" w:rsidRDefault="001D6388" w:rsidP="00D447F4">
      <w:pPr>
        <w:spacing w:line="480" w:lineRule="auto"/>
        <w:rPr>
          <w:rFonts w:ascii="Times New Roman" w:hAnsi="Times New Roman" w:cs="Times New Roman"/>
          <w:sz w:val="24"/>
          <w:szCs w:val="24"/>
        </w:rPr>
      </w:pPr>
      <w:r>
        <w:rPr>
          <w:rFonts w:ascii="Times New Roman" w:hAnsi="Times New Roman" w:cs="Times New Roman"/>
          <w:sz w:val="24"/>
          <w:szCs w:val="24"/>
        </w:rPr>
        <w:t>We chose to start modeling with Wilson’s lot size equation, and the equation is as follows:</w:t>
      </w:r>
    </w:p>
    <w:p w:rsidR="001D6388" w:rsidRDefault="001D6388" w:rsidP="00D447F4">
      <w:pPr>
        <w:spacing w:line="480" w:lineRule="auto"/>
        <w:rPr>
          <w:rFonts w:ascii="Times New Roman" w:hAnsi="Times New Roman" w:cs="Times New Roman"/>
          <w:sz w:val="24"/>
          <w:szCs w:val="24"/>
        </w:rPr>
      </w:pPr>
      <m:oMathPara>
        <m:oMath>
          <m:r>
            <w:rPr>
              <w:rFonts w:ascii="Cambria Math" w:hAnsi="Cambria Math" w:cs="Times New Roman"/>
              <w:sz w:val="24"/>
              <w:szCs w:val="24"/>
            </w:rPr>
            <m:t>K=</m:t>
          </m:r>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I*Q</m:t>
              </m:r>
            </m:num>
            <m:den>
              <m:r>
                <w:rPr>
                  <w:rFonts w:ascii="Cambria Math" w:hAnsi="Cambria Math" w:cs="Times New Roman"/>
                  <w:sz w:val="24"/>
                  <w:szCs w:val="24"/>
                </w:rPr>
                <m:t>2</m:t>
              </m:r>
            </m:den>
          </m:f>
        </m:oMath>
      </m:oMathPara>
    </w:p>
    <w:p w:rsidR="001D6388" w:rsidRDefault="0040171C" w:rsidP="00D447F4">
      <w:pPr>
        <w:spacing w:line="480" w:lineRule="auto"/>
        <w:rPr>
          <w:rFonts w:ascii="Times New Roman" w:hAnsi="Times New Roman" w:cs="Times New Roman"/>
          <w:sz w:val="24"/>
          <w:szCs w:val="24"/>
        </w:rPr>
      </w:pPr>
      <w:r>
        <w:rPr>
          <w:rFonts w:ascii="Times New Roman" w:hAnsi="Times New Roman" w:cs="Times New Roman"/>
          <w:sz w:val="24"/>
          <w:szCs w:val="24"/>
        </w:rPr>
        <w:t xml:space="preserve">In the equation above, </w:t>
      </w:r>
      <w:r w:rsidR="005C51B6">
        <w:rPr>
          <w:rFonts w:ascii="Times New Roman" w:hAnsi="Times New Roman" w:cs="Times New Roman"/>
          <w:sz w:val="24"/>
          <w:szCs w:val="24"/>
        </w:rPr>
        <w:t>K stands for the average cost; A stands for the ordering cost; T stands for the time intervals between every 2 orders; I stands for the inventory carrying charge; Q stands for the ordering quantity for each other.</w:t>
      </w:r>
      <w:r w:rsidR="00E9708E">
        <w:rPr>
          <w:rFonts w:ascii="Times New Roman" w:hAnsi="Times New Roman" w:cs="Times New Roman"/>
          <w:sz w:val="24"/>
          <w:szCs w:val="24"/>
        </w:rPr>
        <w:t xml:space="preserve"> We need to choose the optimal </w:t>
      </w:r>
      <w:r w:rsidR="00A50C7A">
        <w:rPr>
          <w:rFonts w:ascii="Times New Roman" w:hAnsi="Times New Roman" w:cs="Times New Roman"/>
          <w:sz w:val="24"/>
          <w:szCs w:val="24"/>
        </w:rPr>
        <w:t xml:space="preserve">T and Q to minimize </w:t>
      </w:r>
      <w:r w:rsidR="00843378">
        <w:rPr>
          <w:rFonts w:ascii="Times New Roman" w:hAnsi="Times New Roman" w:cs="Times New Roman"/>
          <w:sz w:val="24"/>
          <w:szCs w:val="24"/>
        </w:rPr>
        <w:t xml:space="preserve">the cost K, and for our problem </w:t>
      </w:r>
      <w:r w:rsidR="00265CD6">
        <w:rPr>
          <w:rFonts w:ascii="Times New Roman" w:hAnsi="Times New Roman" w:cs="Times New Roman"/>
          <w:sz w:val="24"/>
          <w:szCs w:val="24"/>
        </w:rPr>
        <w:t>we take one step further to minimize cost for all of th</w:t>
      </w:r>
      <w:r w:rsidR="00283D6D">
        <w:rPr>
          <w:rFonts w:ascii="Times New Roman" w:hAnsi="Times New Roman" w:cs="Times New Roman"/>
          <w:sz w:val="24"/>
          <w:szCs w:val="24"/>
        </w:rPr>
        <w:t xml:space="preserve">e 15 ready meals that we study. </w:t>
      </w:r>
      <w:r w:rsidR="00265CD6">
        <w:rPr>
          <w:rFonts w:ascii="Times New Roman" w:hAnsi="Times New Roman" w:cs="Times New Roman"/>
          <w:sz w:val="24"/>
          <w:szCs w:val="24"/>
        </w:rPr>
        <w:t>The new equation is as follows:</w:t>
      </w:r>
    </w:p>
    <w:p w:rsidR="00265CD6" w:rsidRDefault="00F8257E" w:rsidP="00D447F4">
      <w:pPr>
        <w:spacing w:line="48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total</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i=15</m:t>
              </m:r>
            </m:sup>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num>
                <m:den>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i</m:t>
                      </m:r>
                    </m:sub>
                  </m:sSub>
                </m:num>
                <m:den>
                  <m:r>
                    <w:rPr>
                      <w:rFonts w:ascii="Cambria Math" w:hAnsi="Cambria Math" w:cs="Times New Roman"/>
                      <w:sz w:val="24"/>
                      <w:szCs w:val="24"/>
                    </w:rPr>
                    <m:t>2</m:t>
                  </m:r>
                </m:den>
              </m:f>
            </m:e>
          </m:nary>
        </m:oMath>
      </m:oMathPara>
    </w:p>
    <w:p w:rsidR="00A725AC" w:rsidRDefault="00083482" w:rsidP="00D447F4">
      <w:pPr>
        <w:spacing w:line="480" w:lineRule="auto"/>
        <w:rPr>
          <w:rFonts w:ascii="Times New Roman" w:hAnsi="Times New Roman" w:cs="Times New Roman"/>
          <w:sz w:val="24"/>
          <w:szCs w:val="24"/>
        </w:rPr>
      </w:pPr>
      <w:r>
        <w:rPr>
          <w:rFonts w:ascii="Times New Roman" w:hAnsi="Times New Roman" w:cs="Times New Roman"/>
          <w:sz w:val="24"/>
          <w:szCs w:val="24"/>
        </w:rPr>
        <w:t>T</w:t>
      </w:r>
      <w:r w:rsidR="0064279B">
        <w:rPr>
          <w:rFonts w:ascii="Times New Roman" w:hAnsi="Times New Roman" w:cs="Times New Roman"/>
          <w:sz w:val="24"/>
          <w:szCs w:val="24"/>
        </w:rPr>
        <w:t>here is one more constraint for us, which is</w:t>
      </w:r>
      <w:r w:rsidR="00BA7D7D">
        <w:rPr>
          <w:rFonts w:ascii="Times New Roman" w:hAnsi="Times New Roman" w:cs="Times New Roman"/>
          <w:sz w:val="24"/>
          <w:szCs w:val="24"/>
        </w:rPr>
        <w:t xml:space="preserve"> the inventory space</w:t>
      </w:r>
      <w:r w:rsidR="005F09CE">
        <w:rPr>
          <w:rFonts w:ascii="Times New Roman" w:hAnsi="Times New Roman" w:cs="Times New Roman"/>
          <w:sz w:val="24"/>
          <w:szCs w:val="24"/>
        </w:rPr>
        <w:t xml:space="preserve"> constraint. We denote the space </w:t>
      </w:r>
      <w:r w:rsidR="00663AFE">
        <w:rPr>
          <w:rFonts w:ascii="Times New Roman" w:hAnsi="Times New Roman" w:cs="Times New Roman"/>
          <w:sz w:val="24"/>
          <w:szCs w:val="24"/>
        </w:rPr>
        <w:t xml:space="preserve">that </w:t>
      </w:r>
      <w:r w:rsidR="005F09CE">
        <w:rPr>
          <w:rFonts w:ascii="Times New Roman" w:hAnsi="Times New Roman" w:cs="Times New Roman"/>
          <w:sz w:val="24"/>
          <w:szCs w:val="24"/>
        </w:rPr>
        <w:t>each kind of ready meals</w:t>
      </w:r>
      <w:r w:rsidR="00663AFE">
        <w:rPr>
          <w:rFonts w:ascii="Times New Roman" w:hAnsi="Times New Roman" w:cs="Times New Roman"/>
          <w:sz w:val="24"/>
          <w:szCs w:val="24"/>
        </w:rPr>
        <w:t xml:space="preserve"> take </w:t>
      </w:r>
      <w:proofErr w:type="gramStart"/>
      <w:r w:rsidR="00663AFE">
        <w:rPr>
          <w:rFonts w:ascii="Times New Roman" w:hAnsi="Times New Roman" w:cs="Times New Roman"/>
          <w:sz w:val="24"/>
          <w:szCs w:val="24"/>
        </w:rPr>
        <w:t xml:space="preserve">as </w:t>
      </w:r>
      <m:oMath>
        <w:proofErr w:type="gramEnd"/>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oMath>
      <w:r w:rsidR="00663AFE">
        <w:rPr>
          <w:rFonts w:ascii="Times New Roman" w:hAnsi="Times New Roman" w:cs="Times New Roman"/>
          <w:sz w:val="24"/>
          <w:szCs w:val="24"/>
        </w:rPr>
        <w:t xml:space="preserve">, </w:t>
      </w:r>
      <w:r w:rsidR="007F49E1">
        <w:rPr>
          <w:rFonts w:ascii="Times New Roman" w:hAnsi="Times New Roman" w:cs="Times New Roman"/>
          <w:sz w:val="24"/>
          <w:szCs w:val="24"/>
        </w:rPr>
        <w:t xml:space="preserve">and </w:t>
      </w:r>
      <w:r w:rsidR="000F7C45">
        <w:rPr>
          <w:rFonts w:ascii="Times New Roman" w:hAnsi="Times New Roman" w:cs="Times New Roman"/>
          <w:sz w:val="24"/>
          <w:szCs w:val="24"/>
        </w:rPr>
        <w:t xml:space="preserve">we set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oMath>
      <w:r w:rsidR="000F7C45">
        <w:rPr>
          <w:rFonts w:ascii="Times New Roman" w:hAnsi="Times New Roman" w:cs="Times New Roman"/>
          <w:sz w:val="24"/>
          <w:szCs w:val="24"/>
        </w:rPr>
        <w:t xml:space="preserve"> for sandwich/salad products to be 1 and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oMath>
      <w:r w:rsidR="000F7C45">
        <w:rPr>
          <w:rFonts w:ascii="Times New Roman" w:hAnsi="Times New Roman" w:cs="Times New Roman"/>
          <w:sz w:val="24"/>
          <w:szCs w:val="24"/>
        </w:rPr>
        <w:t xml:space="preserve"> for sushi products to be 0.5. Thus our total inventory space is 150, and the </w:t>
      </w:r>
      <w:r w:rsidR="0076540E">
        <w:rPr>
          <w:rFonts w:ascii="Times New Roman" w:hAnsi="Times New Roman" w:cs="Times New Roman"/>
          <w:sz w:val="24"/>
          <w:szCs w:val="24"/>
        </w:rPr>
        <w:t>constraint could be written as follows:</w:t>
      </w:r>
    </w:p>
    <w:p w:rsidR="0076540E" w:rsidRDefault="00130793" w:rsidP="00D447F4">
      <w:pPr>
        <w:spacing w:line="480" w:lineRule="auto"/>
        <w:rPr>
          <w:rFonts w:ascii="Times New Roman" w:hAnsi="Times New Roman" w:cs="Times New Roman"/>
          <w:sz w:val="24"/>
          <w:szCs w:val="24"/>
        </w:rPr>
      </w:pPr>
      <m:oMathPara>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i=15</m:t>
              </m:r>
            </m:sup>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i</m:t>
                  </m:r>
                </m:sub>
              </m:sSub>
              <m:r>
                <w:rPr>
                  <w:rFonts w:ascii="Cambria Math" w:hAnsi="Cambria Math" w:cs="Times New Roman"/>
                  <w:sz w:val="24"/>
                  <w:szCs w:val="24"/>
                </w:rPr>
                <m:t>=F</m:t>
              </m:r>
            </m:e>
          </m:nary>
        </m:oMath>
      </m:oMathPara>
    </w:p>
    <w:p w:rsidR="00130793" w:rsidRDefault="0004646F" w:rsidP="00D447F4">
      <w:pPr>
        <w:spacing w:line="480" w:lineRule="auto"/>
        <w:rPr>
          <w:rFonts w:ascii="Times New Roman" w:hAnsi="Times New Roman" w:cs="Times New Roman"/>
          <w:sz w:val="24"/>
          <w:szCs w:val="24"/>
        </w:rPr>
      </w:pPr>
      <m:oMathPara>
        <m:oMath>
          <m:r>
            <w:rPr>
              <w:rFonts w:ascii="Cambria Math" w:hAnsi="Cambria Math" w:cs="Times New Roman"/>
              <w:sz w:val="24"/>
              <w:szCs w:val="24"/>
            </w:rPr>
            <m:t>F=150</m:t>
          </m:r>
        </m:oMath>
      </m:oMathPara>
    </w:p>
    <w:p w:rsidR="00873DB4" w:rsidRDefault="00BA7D7D" w:rsidP="00D447F4">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We first try minimizing the cost using the Wilson’s equation, ignoring the inventory space constraint, and if the optimal solution does require more space than we have we will add the constraint to our modeling. </w:t>
      </w:r>
      <w:r w:rsidR="004F133A">
        <w:rPr>
          <w:rFonts w:ascii="Times New Roman" w:hAnsi="Times New Roman" w:cs="Times New Roman"/>
          <w:sz w:val="24"/>
          <w:szCs w:val="24"/>
        </w:rPr>
        <w:t xml:space="preserve">And the equation for </w:t>
      </w:r>
      <w:r w:rsidR="00A679B6">
        <w:rPr>
          <w:rFonts w:ascii="Times New Roman" w:hAnsi="Times New Roman" w:cs="Times New Roman"/>
          <w:sz w:val="24"/>
          <w:szCs w:val="24"/>
        </w:rPr>
        <w:t>the optimal quantity to order</w:t>
      </w:r>
      <w:r w:rsidR="00873DB4">
        <w:rPr>
          <w:rFonts w:ascii="Times New Roman" w:hAnsi="Times New Roman" w:cs="Times New Roman"/>
          <w:sz w:val="24"/>
          <w:szCs w:val="24"/>
        </w:rPr>
        <w:t xml:space="preserve"> is:</w:t>
      </w:r>
    </w:p>
    <w:p w:rsidR="002C7B17" w:rsidRDefault="00873DB4" w:rsidP="00873DB4">
      <w:pPr>
        <w:spacing w:line="480" w:lineRule="auto"/>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i</m:t>
              </m:r>
            </m:sub>
          </m:sSub>
          <m:r>
            <w:rPr>
              <w:rFonts w:ascii="Cambria Math" w:hAnsi="Cambria Math" w:cs="Times New Roman"/>
              <w:sz w:val="24"/>
              <w:szCs w:val="24"/>
            </w:rPr>
            <m:t>=</m:t>
          </m:r>
          <m:rad>
            <m:radPr>
              <m:degHide m:val="on"/>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i</m:t>
                      </m:r>
                    </m:sub>
                  </m:sSub>
                </m:num>
                <m:den>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i</m:t>
                      </m:r>
                    </m:sub>
                  </m:sSub>
                </m:den>
              </m:f>
            </m:e>
          </m:rad>
        </m:oMath>
      </m:oMathPara>
    </w:p>
    <w:p w:rsidR="00873DB4" w:rsidRDefault="003320C5" w:rsidP="00873DB4">
      <w:pPr>
        <w:spacing w:line="480" w:lineRule="auto"/>
        <w:rPr>
          <w:rFonts w:ascii="Times New Roman" w:hAnsi="Times New Roman" w:cs="Times New Roman"/>
          <w:sz w:val="24"/>
          <w:szCs w:val="24"/>
        </w:rPr>
      </w:pPr>
      <w:r>
        <w:rPr>
          <w:rFonts w:ascii="Times New Roman" w:hAnsi="Times New Roman" w:cs="Times New Roman"/>
          <w:sz w:val="24"/>
          <w:szCs w:val="24"/>
        </w:rPr>
        <w:t>After getting the optimal solution without the inventory space constraint</w:t>
      </w:r>
      <w:r w:rsidR="00A53BD3">
        <w:rPr>
          <w:rFonts w:ascii="Times New Roman" w:hAnsi="Times New Roman" w:cs="Times New Roman"/>
          <w:sz w:val="24"/>
          <w:szCs w:val="24"/>
        </w:rPr>
        <w:t>, we calculated the space this solution would take and found that it exceeds what Entropy has (</w:t>
      </w:r>
      <w:r w:rsidR="00A53BD3" w:rsidRPr="006E7EEE">
        <w:rPr>
          <w:rFonts w:ascii="Times New Roman" w:hAnsi="Times New Roman" w:cs="Times New Roman"/>
          <w:sz w:val="24"/>
          <w:szCs w:val="24"/>
          <w:u w:val="single"/>
        </w:rPr>
        <w:t>Appendix B</w:t>
      </w:r>
      <w:r w:rsidR="00A53BD3">
        <w:rPr>
          <w:rFonts w:ascii="Times New Roman" w:hAnsi="Times New Roman" w:cs="Times New Roman"/>
          <w:sz w:val="24"/>
          <w:szCs w:val="24"/>
        </w:rPr>
        <w:t xml:space="preserve">). Thus, we </w:t>
      </w:r>
      <w:r w:rsidR="00682D7B">
        <w:rPr>
          <w:rFonts w:ascii="Times New Roman" w:hAnsi="Times New Roman" w:cs="Times New Roman"/>
          <w:sz w:val="24"/>
          <w:szCs w:val="24"/>
        </w:rPr>
        <w:t xml:space="preserve">try to </w:t>
      </w:r>
      <w:r w:rsidR="008B6A7F">
        <w:rPr>
          <w:rFonts w:ascii="Times New Roman" w:hAnsi="Times New Roman" w:cs="Times New Roman"/>
          <w:sz w:val="24"/>
          <w:szCs w:val="24"/>
        </w:rPr>
        <w:t>implement the inventory</w:t>
      </w:r>
      <w:r w:rsidR="00DA30DA">
        <w:rPr>
          <w:rFonts w:ascii="Times New Roman" w:hAnsi="Times New Roman" w:cs="Times New Roman"/>
          <w:sz w:val="24"/>
          <w:szCs w:val="24"/>
        </w:rPr>
        <w:t xml:space="preserve"> space constraint </w:t>
      </w:r>
      <w:r w:rsidR="0045647C">
        <w:rPr>
          <w:rFonts w:ascii="Times New Roman" w:hAnsi="Times New Roman" w:cs="Times New Roman"/>
          <w:sz w:val="24"/>
          <w:szCs w:val="24"/>
        </w:rPr>
        <w:t>using the</w:t>
      </w:r>
      <w:r w:rsidR="00A1158D">
        <w:rPr>
          <w:rFonts w:ascii="Times New Roman" w:hAnsi="Times New Roman" w:cs="Times New Roman"/>
          <w:sz w:val="24"/>
          <w:szCs w:val="24"/>
        </w:rPr>
        <w:t xml:space="preserve"> Lagra</w:t>
      </w:r>
      <w:r w:rsidR="0001201A">
        <w:rPr>
          <w:rFonts w:ascii="Times New Roman" w:hAnsi="Times New Roman" w:cs="Times New Roman"/>
          <w:sz w:val="24"/>
          <w:szCs w:val="24"/>
        </w:rPr>
        <w:t xml:space="preserve">nge Multiplier Technique, which states that under the optimal solution there exists one θ that satisfies </w:t>
      </w:r>
      <w:r w:rsidR="00BB023B">
        <w:rPr>
          <w:rFonts w:ascii="Times New Roman" w:hAnsi="Times New Roman" w:cs="Times New Roman"/>
          <w:sz w:val="24"/>
          <w:szCs w:val="24"/>
        </w:rPr>
        <w:t>the equation below:</w:t>
      </w:r>
    </w:p>
    <w:p w:rsidR="00BB023B" w:rsidRPr="00BB023B" w:rsidRDefault="00BB023B" w:rsidP="00873DB4">
      <w:pPr>
        <w:spacing w:line="480" w:lineRule="auto"/>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j</m:t>
                  </m:r>
                </m:sub>
              </m:sSub>
            </m:den>
          </m:f>
          <m:r>
            <w:rPr>
              <w:rFonts w:ascii="Cambria Math" w:hAnsi="Cambria Math" w:cs="Times New Roman"/>
              <w:sz w:val="24"/>
              <w:szCs w:val="24"/>
            </w:rPr>
            <m:t>=θ</m:t>
          </m:r>
          <m:f>
            <m:fPr>
              <m:ctrlPr>
                <w:rPr>
                  <w:rFonts w:ascii="Cambria Math" w:hAnsi="Cambria Math"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j</m:t>
                  </m:r>
                </m:sub>
              </m:sSub>
            </m:den>
          </m:f>
        </m:oMath>
      </m:oMathPara>
    </w:p>
    <w:p w:rsidR="00BB023B" w:rsidRDefault="00BB023B" w:rsidP="00873DB4">
      <w:pPr>
        <w:spacing w:line="480" w:lineRule="auto"/>
        <w:rPr>
          <w:rFonts w:ascii="Times New Roman" w:hAnsi="Times New Roman" w:cs="Times New Roman"/>
          <w:sz w:val="24"/>
          <w:szCs w:val="24"/>
        </w:rPr>
      </w:pPr>
      <w:r>
        <w:rPr>
          <w:rFonts w:ascii="Times New Roman" w:hAnsi="Times New Roman" w:cs="Times New Roman"/>
          <w:sz w:val="24"/>
          <w:szCs w:val="24"/>
        </w:rPr>
        <w:t>And on differentiation we see:</w:t>
      </w:r>
    </w:p>
    <w:p w:rsidR="00BB023B" w:rsidRDefault="00BB023B" w:rsidP="00873DB4">
      <w:pPr>
        <w:spacing w:line="480" w:lineRule="auto"/>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j</m:t>
                  </m:r>
                </m:sub>
              </m:sSub>
            </m:num>
            <m:den>
              <m:sSubSup>
                <m:sSubSupPr>
                  <m:ctrlPr>
                    <w:rPr>
                      <w:rFonts w:ascii="Cambria Math" w:hAnsi="Cambria Math" w:cs="Times New Roman"/>
                      <w:i/>
                      <w:sz w:val="24"/>
                      <w:szCs w:val="24"/>
                    </w:rPr>
                  </m:ctrlPr>
                </m:sSubSupPr>
                <m:e>
                  <m:r>
                    <w:rPr>
                      <w:rFonts w:ascii="Cambria Math" w:hAnsi="Cambria Math" w:cs="Times New Roman"/>
                      <w:sz w:val="24"/>
                      <w:szCs w:val="24"/>
                    </w:rPr>
                    <m:t>Q</m:t>
                  </m:r>
                </m:e>
                <m:sub>
                  <m:r>
                    <w:rPr>
                      <w:rFonts w:ascii="Cambria Math" w:hAnsi="Cambria Math" w:cs="Times New Roman"/>
                      <w:sz w:val="24"/>
                      <w:szCs w:val="24"/>
                    </w:rPr>
                    <m:t>j</m:t>
                  </m:r>
                </m:sub>
                <m:sup>
                  <m:r>
                    <w:rPr>
                      <w:rFonts w:ascii="Cambria Math" w:hAnsi="Cambria Math" w:cs="Times New Roman"/>
                      <w:sz w:val="24"/>
                      <w:szCs w:val="24"/>
                    </w:rPr>
                    <m:t>2</m:t>
                  </m:r>
                </m:sup>
              </m:sSubSup>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j</m:t>
                  </m:r>
                </m:sub>
              </m:sSub>
            </m:num>
            <m:den>
              <m:r>
                <w:rPr>
                  <w:rFonts w:ascii="Cambria Math" w:hAnsi="Cambria Math" w:cs="Times New Roman"/>
                  <w:sz w:val="24"/>
                  <w:szCs w:val="24"/>
                </w:rPr>
                <m:t>2</m:t>
              </m:r>
            </m:den>
          </m:f>
          <m:r>
            <w:rPr>
              <w:rFonts w:ascii="Cambria Math" w:hAnsi="Cambria Math" w:cs="Times New Roman"/>
              <w:sz w:val="24"/>
              <w:szCs w:val="24"/>
            </w:rPr>
            <m:t>=θ*</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j</m:t>
              </m:r>
            </m:sub>
          </m:sSub>
        </m:oMath>
      </m:oMathPara>
    </w:p>
    <w:p w:rsidR="00590007" w:rsidRDefault="006E5891" w:rsidP="000B3FCD">
      <w:pPr>
        <w:spacing w:line="480" w:lineRule="auto"/>
        <w:rPr>
          <w:rFonts w:ascii="Times New Roman" w:hAnsi="Times New Roman" w:cs="Times New Roman"/>
          <w:sz w:val="28"/>
          <w:szCs w:val="28"/>
        </w:rPr>
      </w:pPr>
      <w:r>
        <w:rPr>
          <w:rFonts w:ascii="Times New Roman" w:hAnsi="Times New Roman" w:cs="Times New Roman"/>
          <w:sz w:val="24"/>
          <w:szCs w:val="24"/>
        </w:rPr>
        <w:t>O</w:t>
      </w:r>
      <w:r w:rsidR="00590007">
        <w:rPr>
          <w:rFonts w:ascii="Times New Roman" w:hAnsi="Times New Roman" w:cs="Times New Roman"/>
          <w:sz w:val="24"/>
          <w:szCs w:val="24"/>
        </w:rPr>
        <w:t>r</w:t>
      </w:r>
      <w:r>
        <w:rPr>
          <w:rFonts w:ascii="Times New Roman" w:hAnsi="Times New Roman" w:cs="Times New Roman"/>
          <w:sz w:val="24"/>
          <w:szCs w:val="24"/>
        </w:rPr>
        <w:t xml:space="preserve"> </w:t>
      </w:r>
      <w:r w:rsidR="000B3FCD">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j</m:t>
            </m:r>
          </m:sub>
        </m:sSub>
        <m:r>
          <w:rPr>
            <w:rFonts w:ascii="Cambria Math" w:hAnsi="Cambria Math" w:cs="Times New Roman"/>
            <w:sz w:val="24"/>
            <w:szCs w:val="24"/>
          </w:rPr>
          <m:t>=</m:t>
        </m:r>
        <m:rad>
          <m:radPr>
            <m:degHide m:val="on"/>
            <m:ctrlPr>
              <w:rPr>
                <w:rFonts w:ascii="Cambria Math" w:hAnsi="Cambria Math" w:cs="Times New Roman"/>
                <w:i/>
                <w:sz w:val="24"/>
                <w:szCs w:val="24"/>
              </w:rPr>
            </m:ctrlPr>
          </m:radPr>
          <m:deg/>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2*λ</m:t>
                    </m:r>
                  </m:e>
                  <m:sub>
                    <m:r>
                      <w:rPr>
                        <w:rFonts w:ascii="Cambria Math" w:hAnsi="Cambria Math" w:cs="Times New Roman"/>
                        <w:sz w:val="24"/>
                        <w:szCs w:val="24"/>
                      </w:rPr>
                      <m:t>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j</m:t>
                    </m:r>
                  </m:sub>
                </m:sSub>
              </m:num>
              <m:den>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j</m:t>
                    </m:r>
                  </m:sub>
                </m:sSub>
                <m:r>
                  <w:rPr>
                    <w:rFonts w:ascii="Cambria Math" w:hAnsi="Cambria Math" w:cs="Times New Roman"/>
                    <w:sz w:val="24"/>
                    <w:szCs w:val="24"/>
                  </w:rPr>
                  <m:t>-2*θ*</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j</m:t>
                    </m:r>
                  </m:sub>
                </m:sSub>
              </m:den>
            </m:f>
          </m:e>
        </m:rad>
      </m:oMath>
    </w:p>
    <w:p w:rsidR="006F24C1" w:rsidRDefault="00BB06E6" w:rsidP="006E5891">
      <w:pPr>
        <w:spacing w:line="480" w:lineRule="auto"/>
        <w:rPr>
          <w:rFonts w:ascii="Times New Roman" w:hAnsi="Times New Roman" w:cs="Times New Roman"/>
          <w:sz w:val="24"/>
          <w:szCs w:val="24"/>
        </w:rPr>
      </w:pPr>
      <w:r>
        <w:rPr>
          <w:rFonts w:ascii="Times New Roman" w:hAnsi="Times New Roman" w:cs="Times New Roman"/>
          <w:sz w:val="24"/>
          <w:szCs w:val="24"/>
        </w:rPr>
        <w:t xml:space="preserve">Now the value of </w:t>
      </w:r>
      <m:oMath>
        <m:r>
          <w:rPr>
            <w:rFonts w:ascii="Cambria Math" w:hAnsi="Cambria Math" w:cs="Times New Roman"/>
            <w:sz w:val="24"/>
            <w:szCs w:val="24"/>
          </w:rPr>
          <m:t>θ</m:t>
        </m:r>
      </m:oMath>
      <w:r>
        <w:rPr>
          <w:rFonts w:ascii="Times New Roman" w:hAnsi="Times New Roman" w:cs="Times New Roman"/>
          <w:sz w:val="24"/>
          <w:szCs w:val="24"/>
        </w:rPr>
        <w:t xml:space="preserve"> </w:t>
      </w:r>
      <w:r w:rsidR="00727459">
        <w:rPr>
          <w:rFonts w:ascii="Times New Roman" w:hAnsi="Times New Roman" w:cs="Times New Roman"/>
          <w:sz w:val="24"/>
          <w:szCs w:val="24"/>
        </w:rPr>
        <w:t xml:space="preserve">can be calculated by substituting the above equation into the inventory </w:t>
      </w:r>
      <w:r w:rsidR="006F24C1">
        <w:rPr>
          <w:rFonts w:ascii="Times New Roman" w:hAnsi="Times New Roman" w:cs="Times New Roman"/>
          <w:sz w:val="24"/>
          <w:szCs w:val="24"/>
        </w:rPr>
        <w:t>space c</w:t>
      </w:r>
      <w:r w:rsidR="0047799A">
        <w:rPr>
          <w:rFonts w:ascii="Times New Roman" w:hAnsi="Times New Roman" w:cs="Times New Roman"/>
          <w:sz w:val="24"/>
          <w:szCs w:val="24"/>
        </w:rPr>
        <w:t>onstraint:</w:t>
      </w:r>
    </w:p>
    <w:p w:rsidR="0047799A" w:rsidRDefault="0047799A" w:rsidP="006E5891">
      <w:pPr>
        <w:spacing w:line="480" w:lineRule="auto"/>
        <w:rPr>
          <w:rFonts w:ascii="Times New Roman" w:hAnsi="Times New Roman" w:cs="Times New Roman"/>
          <w:sz w:val="24"/>
          <w:szCs w:val="24"/>
        </w:rPr>
      </w:pPr>
      <m:oMathPara>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j=15</m:t>
              </m:r>
            </m:sup>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j</m:t>
                  </m:r>
                </m:sub>
              </m:sSub>
              <m:r>
                <w:rPr>
                  <w:rFonts w:ascii="Cambria Math" w:hAnsi="Cambria Math" w:cs="Times New Roman"/>
                  <w:sz w:val="24"/>
                  <w:szCs w:val="24"/>
                </w:rPr>
                <m:t>*</m:t>
              </m:r>
              <m:rad>
                <m:radPr>
                  <m:degHide m:val="on"/>
                  <m:ctrlPr>
                    <w:rPr>
                      <w:rFonts w:ascii="Cambria Math" w:hAnsi="Cambria Math" w:cs="Times New Roman"/>
                      <w:i/>
                      <w:sz w:val="24"/>
                      <w:szCs w:val="24"/>
                    </w:rPr>
                  </m:ctrlPr>
                </m:radPr>
                <m:deg/>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2*λ</m:t>
                          </m:r>
                        </m:e>
                        <m:sub>
                          <m:r>
                            <w:rPr>
                              <w:rFonts w:ascii="Cambria Math" w:hAnsi="Cambria Math" w:cs="Times New Roman"/>
                              <w:sz w:val="24"/>
                              <w:szCs w:val="24"/>
                            </w:rPr>
                            <m:t>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j</m:t>
                          </m:r>
                        </m:sub>
                      </m:sSub>
                    </m:num>
                    <m:den>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j</m:t>
                          </m:r>
                        </m:sub>
                      </m:sSub>
                      <m:r>
                        <w:rPr>
                          <w:rFonts w:ascii="Cambria Math" w:hAnsi="Cambria Math" w:cs="Times New Roman"/>
                          <w:sz w:val="24"/>
                          <w:szCs w:val="24"/>
                        </w:rPr>
                        <m:t>-2*θ*</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j</m:t>
                          </m:r>
                        </m:sub>
                      </m:sSub>
                    </m:den>
                  </m:f>
                </m:e>
              </m:rad>
            </m:e>
          </m:nary>
          <m:r>
            <w:rPr>
              <w:rFonts w:ascii="Cambria Math" w:hAnsi="Cambria Math" w:cs="Times New Roman"/>
              <w:sz w:val="24"/>
              <w:szCs w:val="24"/>
            </w:rPr>
            <m:t>=150</m:t>
          </m:r>
        </m:oMath>
      </m:oMathPara>
    </w:p>
    <w:p w:rsidR="0047799A" w:rsidRDefault="00DA0C93" w:rsidP="006E589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And we solve such </w:t>
      </w:r>
      <m:oMath>
        <m:r>
          <w:rPr>
            <w:rFonts w:ascii="Cambria Math" w:hAnsi="Cambria Math" w:cs="Times New Roman"/>
            <w:sz w:val="24"/>
            <w:szCs w:val="24"/>
          </w:rPr>
          <m:t>θ</m:t>
        </m:r>
      </m:oMath>
      <w:r>
        <w:rPr>
          <w:rFonts w:ascii="Times New Roman" w:hAnsi="Times New Roman" w:cs="Times New Roman"/>
          <w:sz w:val="24"/>
          <w:szCs w:val="24"/>
        </w:rPr>
        <w:t xml:space="preserve"> using the solver equation </w:t>
      </w:r>
      <w:r w:rsidR="00541C1D">
        <w:rPr>
          <w:rFonts w:ascii="Times New Roman" w:hAnsi="Times New Roman" w:cs="Times New Roman"/>
          <w:sz w:val="24"/>
          <w:szCs w:val="24"/>
        </w:rPr>
        <w:t xml:space="preserve">and we </w:t>
      </w:r>
      <w:r w:rsidR="00885017">
        <w:rPr>
          <w:rFonts w:ascii="Times New Roman" w:hAnsi="Times New Roman" w:cs="Times New Roman"/>
          <w:sz w:val="24"/>
          <w:szCs w:val="24"/>
        </w:rPr>
        <w:t xml:space="preserve">get the new solution, which is shown in </w:t>
      </w:r>
      <w:r w:rsidR="00885017" w:rsidRPr="00256651">
        <w:rPr>
          <w:rFonts w:ascii="Times New Roman" w:hAnsi="Times New Roman" w:cs="Times New Roman"/>
          <w:sz w:val="24"/>
          <w:szCs w:val="24"/>
          <w:u w:val="single"/>
        </w:rPr>
        <w:t>Appendix C</w:t>
      </w:r>
      <w:r w:rsidR="00885017">
        <w:rPr>
          <w:rFonts w:ascii="Times New Roman" w:hAnsi="Times New Roman" w:cs="Times New Roman"/>
          <w:sz w:val="24"/>
          <w:szCs w:val="24"/>
        </w:rPr>
        <w:t xml:space="preserve">. </w:t>
      </w:r>
      <w:r w:rsidR="00C93B1C">
        <w:rPr>
          <w:rFonts w:ascii="Times New Roman" w:hAnsi="Times New Roman" w:cs="Times New Roman"/>
          <w:sz w:val="24"/>
          <w:szCs w:val="24"/>
        </w:rPr>
        <w:t>Since Q and T can only be integers for our problem, we further round the optimal Q* down to the closest integer.</w:t>
      </w:r>
      <w:r w:rsidR="00367040">
        <w:rPr>
          <w:rFonts w:ascii="Times New Roman" w:hAnsi="Times New Roman" w:cs="Times New Roman"/>
          <w:sz w:val="24"/>
          <w:szCs w:val="24"/>
        </w:rPr>
        <w:t xml:space="preserve"> We believe this ordering strategy would best capture the students’ demand for ready meals at entropy and also best utilize the limited inventory space.</w:t>
      </w:r>
    </w:p>
    <w:p w:rsidR="00A7469A" w:rsidRDefault="00A7469A" w:rsidP="006E5891">
      <w:pPr>
        <w:spacing w:line="480" w:lineRule="auto"/>
        <w:rPr>
          <w:rFonts w:ascii="Times New Roman" w:hAnsi="Times New Roman" w:cs="Times New Roman"/>
          <w:sz w:val="24"/>
          <w:szCs w:val="24"/>
        </w:rPr>
      </w:pPr>
    </w:p>
    <w:p w:rsidR="00A7469A" w:rsidRDefault="00A7469A" w:rsidP="006E5891">
      <w:pPr>
        <w:spacing w:line="480" w:lineRule="auto"/>
        <w:rPr>
          <w:rFonts w:ascii="Times New Roman" w:hAnsi="Times New Roman" w:cs="Times New Roman"/>
          <w:b/>
          <w:sz w:val="24"/>
          <w:szCs w:val="24"/>
        </w:rPr>
      </w:pPr>
      <w:r>
        <w:rPr>
          <w:rFonts w:ascii="Times New Roman" w:hAnsi="Times New Roman" w:cs="Times New Roman"/>
          <w:b/>
          <w:sz w:val="24"/>
          <w:szCs w:val="24"/>
        </w:rPr>
        <w:t>Stock-out Analysis</w:t>
      </w:r>
    </w:p>
    <w:p w:rsidR="00A7469A" w:rsidRDefault="00D25692" w:rsidP="006E5891">
      <w:pPr>
        <w:spacing w:line="480" w:lineRule="auto"/>
        <w:rPr>
          <w:rFonts w:ascii="Times New Roman" w:hAnsi="Times New Roman" w:cs="Times New Roman"/>
          <w:sz w:val="24"/>
          <w:szCs w:val="24"/>
        </w:rPr>
      </w:pPr>
      <w:r>
        <w:rPr>
          <w:rFonts w:ascii="Times New Roman" w:hAnsi="Times New Roman" w:cs="Times New Roman"/>
          <w:sz w:val="24"/>
          <w:szCs w:val="24"/>
        </w:rPr>
        <w:t>As we state earlier in this paper, very often students couldn’t find their favorite ready meals on the shelf due to poor inventory management, and we want to study what’s the new stock-out probability under our optimal inventory strategy.</w:t>
      </w:r>
      <w:r w:rsidR="0029650D">
        <w:rPr>
          <w:rFonts w:ascii="Times New Roman" w:hAnsi="Times New Roman" w:cs="Times New Roman"/>
          <w:sz w:val="24"/>
          <w:szCs w:val="24"/>
        </w:rPr>
        <w:t xml:space="preserve"> Instead of assuming demand to be constant, now we assume that demand follows a </w:t>
      </w:r>
      <w:r w:rsidR="001478D2">
        <w:rPr>
          <w:rFonts w:ascii="Times New Roman" w:hAnsi="Times New Roman" w:cs="Times New Roman"/>
          <w:sz w:val="24"/>
          <w:szCs w:val="24"/>
        </w:rPr>
        <w:t>normal distribution, and we use PERT formula to find the mean and the variance of the demand.</w:t>
      </w:r>
    </w:p>
    <w:p w:rsidR="001478D2" w:rsidRDefault="00B41BAE" w:rsidP="006E5891">
      <w:pPr>
        <w:spacing w:line="480" w:lineRule="auto"/>
        <w:rPr>
          <w:rFonts w:ascii="Times New Roman" w:hAnsi="Times New Roman" w:cs="Times New Roman"/>
          <w:sz w:val="24"/>
          <w:szCs w:val="24"/>
        </w:rPr>
      </w:pPr>
      <w:r>
        <w:rPr>
          <w:rFonts w:ascii="Times New Roman" w:hAnsi="Times New Roman" w:cs="Times New Roman"/>
          <w:sz w:val="24"/>
          <w:szCs w:val="24"/>
        </w:rPr>
        <w:t xml:space="preserve">In the PERT formula, there are the best, the worst, and the most likely scenarios. We set the most likely scenario </w:t>
      </w:r>
      <w:r w:rsidR="00714E41">
        <w:rPr>
          <w:rFonts w:ascii="Times New Roman" w:hAnsi="Times New Roman" w:cs="Times New Roman"/>
          <w:sz w:val="24"/>
          <w:szCs w:val="24"/>
        </w:rPr>
        <w:t xml:space="preserve">(denoted as m) </w:t>
      </w:r>
      <w:r>
        <w:rPr>
          <w:rFonts w:ascii="Times New Roman" w:hAnsi="Times New Roman" w:cs="Times New Roman"/>
          <w:sz w:val="24"/>
          <w:szCs w:val="24"/>
        </w:rPr>
        <w:t xml:space="preserve">to be the same as the data we use in the modeling, and we set the best scenario </w:t>
      </w:r>
      <w:r w:rsidR="00714E41">
        <w:rPr>
          <w:rFonts w:ascii="Times New Roman" w:hAnsi="Times New Roman" w:cs="Times New Roman"/>
          <w:sz w:val="24"/>
          <w:szCs w:val="24"/>
        </w:rPr>
        <w:t xml:space="preserve">(denoted as b) </w:t>
      </w:r>
      <w:r>
        <w:rPr>
          <w:rFonts w:ascii="Times New Roman" w:hAnsi="Times New Roman" w:cs="Times New Roman"/>
          <w:sz w:val="24"/>
          <w:szCs w:val="24"/>
        </w:rPr>
        <w:t xml:space="preserve">to be 130% of that number and the worst scenario </w:t>
      </w:r>
      <w:r w:rsidR="00714E41">
        <w:rPr>
          <w:rFonts w:ascii="Times New Roman" w:hAnsi="Times New Roman" w:cs="Times New Roman"/>
          <w:sz w:val="24"/>
          <w:szCs w:val="24"/>
        </w:rPr>
        <w:t xml:space="preserve">(denoted as a) </w:t>
      </w:r>
      <w:r>
        <w:rPr>
          <w:rFonts w:ascii="Times New Roman" w:hAnsi="Times New Roman" w:cs="Times New Roman"/>
          <w:sz w:val="24"/>
          <w:szCs w:val="24"/>
        </w:rPr>
        <w:t xml:space="preserve">to be 80% of that number. PERT calculates the mean and variance </w:t>
      </w:r>
      <w:r w:rsidR="00714E41">
        <w:rPr>
          <w:rFonts w:ascii="Times New Roman" w:hAnsi="Times New Roman" w:cs="Times New Roman"/>
          <w:sz w:val="24"/>
          <w:szCs w:val="24"/>
        </w:rPr>
        <w:t>using the following formula:</w:t>
      </w:r>
    </w:p>
    <w:p w:rsidR="00714E41" w:rsidRPr="000663B1" w:rsidRDefault="00714E41" w:rsidP="006E5891">
      <w:pPr>
        <w:spacing w:line="480" w:lineRule="auto"/>
        <w:rPr>
          <w:rFonts w:ascii="Times New Roman" w:hAnsi="Times New Roman" w:cs="Times New Roman"/>
          <w:sz w:val="24"/>
          <w:szCs w:val="24"/>
        </w:rPr>
      </w:pPr>
      <m:oMathPara>
        <m:oMath>
          <m:r>
            <w:rPr>
              <w:rFonts w:ascii="Cambria Math" w:hAnsi="Cambria Math" w:cs="Times New Roman"/>
              <w:sz w:val="24"/>
              <w:szCs w:val="24"/>
            </w:rPr>
            <m:t>Mean=</m:t>
          </m:r>
          <m:f>
            <m:fPr>
              <m:ctrlPr>
                <w:rPr>
                  <w:rFonts w:ascii="Cambria Math" w:hAnsi="Cambria Math" w:cs="Times New Roman"/>
                  <w:i/>
                  <w:sz w:val="24"/>
                  <w:szCs w:val="24"/>
                </w:rPr>
              </m:ctrlPr>
            </m:fPr>
            <m:num>
              <m:r>
                <w:rPr>
                  <w:rFonts w:ascii="Cambria Math" w:hAnsi="Cambria Math" w:cs="Times New Roman"/>
                  <w:sz w:val="24"/>
                  <w:szCs w:val="24"/>
                </w:rPr>
                <m:t>a+4m+b</m:t>
              </m:r>
            </m:num>
            <m:den>
              <m:r>
                <w:rPr>
                  <w:rFonts w:ascii="Cambria Math" w:hAnsi="Cambria Math" w:cs="Times New Roman"/>
                  <w:sz w:val="24"/>
                  <w:szCs w:val="24"/>
                </w:rPr>
                <m:t>6</m:t>
              </m:r>
            </m:den>
          </m:f>
        </m:oMath>
      </m:oMathPara>
    </w:p>
    <w:p w:rsidR="000663B1" w:rsidRDefault="000663B1" w:rsidP="006E5891">
      <w:pPr>
        <w:spacing w:line="480" w:lineRule="auto"/>
        <w:rPr>
          <w:rFonts w:ascii="Times New Roman" w:hAnsi="Times New Roman" w:cs="Times New Roman"/>
          <w:sz w:val="24"/>
          <w:szCs w:val="24"/>
        </w:rPr>
      </w:pPr>
      <m:oMathPara>
        <m:oMath>
          <m:r>
            <w:rPr>
              <w:rFonts w:ascii="Cambria Math" w:hAnsi="Cambria Math" w:cs="Times New Roman"/>
              <w:sz w:val="24"/>
              <w:szCs w:val="24"/>
            </w:rPr>
            <m:t>Variance=</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(b-a)</m:t>
                  </m:r>
                </m:e>
                <m:sup>
                  <m:r>
                    <w:rPr>
                      <w:rFonts w:ascii="Cambria Math" w:hAnsi="Cambria Math" w:cs="Times New Roman"/>
                      <w:sz w:val="24"/>
                      <w:szCs w:val="24"/>
                    </w:rPr>
                    <m:t>2</m:t>
                  </m:r>
                </m:sup>
              </m:sSup>
            </m:num>
            <m:den>
              <m:r>
                <w:rPr>
                  <w:rFonts w:ascii="Cambria Math" w:hAnsi="Cambria Math" w:cs="Times New Roman"/>
                  <w:sz w:val="24"/>
                  <w:szCs w:val="24"/>
                </w:rPr>
                <m:t>36</m:t>
              </m:r>
            </m:den>
          </m:f>
        </m:oMath>
      </m:oMathPara>
    </w:p>
    <w:p w:rsidR="000663B1" w:rsidRDefault="007828E8" w:rsidP="006E5891">
      <w:pPr>
        <w:spacing w:line="480" w:lineRule="auto"/>
        <w:rPr>
          <w:rFonts w:ascii="Times New Roman" w:hAnsi="Times New Roman" w:cs="Times New Roman"/>
          <w:sz w:val="24"/>
          <w:szCs w:val="24"/>
        </w:rPr>
      </w:pPr>
      <w:r>
        <w:rPr>
          <w:rFonts w:ascii="Times New Roman" w:hAnsi="Times New Roman" w:cs="Times New Roman"/>
          <w:sz w:val="24"/>
          <w:szCs w:val="24"/>
        </w:rPr>
        <w:t xml:space="preserve">And after calculating </w:t>
      </w:r>
      <w:r w:rsidR="008A76ED">
        <w:rPr>
          <w:rFonts w:ascii="Times New Roman" w:hAnsi="Times New Roman" w:cs="Times New Roman"/>
          <w:sz w:val="24"/>
          <w:szCs w:val="24"/>
        </w:rPr>
        <w:t>the mean and variance, we use the NORMDIST function</w:t>
      </w:r>
      <w:r w:rsidR="00EB7C93">
        <w:rPr>
          <w:rFonts w:ascii="Times New Roman" w:hAnsi="Times New Roman" w:cs="Times New Roman"/>
          <w:sz w:val="24"/>
          <w:szCs w:val="24"/>
        </w:rPr>
        <w:t xml:space="preserve"> to find the stock-out probability, and the result is shown in </w:t>
      </w:r>
      <w:r w:rsidR="008870F9" w:rsidRPr="00794C2A">
        <w:rPr>
          <w:rFonts w:ascii="Times New Roman" w:hAnsi="Times New Roman" w:cs="Times New Roman"/>
          <w:sz w:val="24"/>
          <w:szCs w:val="24"/>
          <w:u w:val="single"/>
        </w:rPr>
        <w:t>Appendix D</w:t>
      </w:r>
      <w:r w:rsidR="008870F9">
        <w:rPr>
          <w:rFonts w:ascii="Times New Roman" w:hAnsi="Times New Roman" w:cs="Times New Roman"/>
          <w:sz w:val="24"/>
          <w:szCs w:val="24"/>
        </w:rPr>
        <w:t xml:space="preserve">. </w:t>
      </w:r>
      <w:r w:rsidR="00114427">
        <w:rPr>
          <w:rFonts w:ascii="Times New Roman" w:hAnsi="Times New Roman" w:cs="Times New Roman"/>
          <w:sz w:val="24"/>
          <w:szCs w:val="24"/>
        </w:rPr>
        <w:t>We see</w:t>
      </w:r>
      <w:r w:rsidR="00F22F85">
        <w:rPr>
          <w:rFonts w:ascii="Times New Roman" w:hAnsi="Times New Roman" w:cs="Times New Roman"/>
          <w:sz w:val="24"/>
          <w:szCs w:val="24"/>
        </w:rPr>
        <w:t xml:space="preserve"> that most items have </w:t>
      </w:r>
      <w:r w:rsidR="00A67E3C">
        <w:rPr>
          <w:rFonts w:ascii="Times New Roman" w:hAnsi="Times New Roman" w:cs="Times New Roman"/>
          <w:sz w:val="24"/>
          <w:szCs w:val="24"/>
        </w:rPr>
        <w:t>relativ</w:t>
      </w:r>
      <w:r w:rsidR="00220540">
        <w:rPr>
          <w:rFonts w:ascii="Times New Roman" w:hAnsi="Times New Roman" w:cs="Times New Roman"/>
          <w:sz w:val="24"/>
          <w:szCs w:val="24"/>
        </w:rPr>
        <w:t xml:space="preserve">ely low stock-out probabilities, while chicken parmesan sandwich, California roll, and Boston roll </w:t>
      </w:r>
      <w:r w:rsidR="00220540">
        <w:rPr>
          <w:rFonts w:ascii="Times New Roman" w:hAnsi="Times New Roman" w:cs="Times New Roman"/>
          <w:sz w:val="24"/>
          <w:szCs w:val="24"/>
        </w:rPr>
        <w:lastRenderedPageBreak/>
        <w:t xml:space="preserve">have somewhat high stock-out probabilities. </w:t>
      </w:r>
      <w:r w:rsidR="00905BBE">
        <w:rPr>
          <w:rFonts w:ascii="Times New Roman" w:hAnsi="Times New Roman" w:cs="Times New Roman"/>
          <w:sz w:val="24"/>
          <w:szCs w:val="24"/>
        </w:rPr>
        <w:t>Based on this finding</w:t>
      </w:r>
      <w:r w:rsidR="005A795B">
        <w:rPr>
          <w:rFonts w:ascii="Times New Roman" w:hAnsi="Times New Roman" w:cs="Times New Roman"/>
          <w:sz w:val="24"/>
          <w:szCs w:val="24"/>
        </w:rPr>
        <w:t xml:space="preserve">, we suggest Entropy monitor the inventory level of these 3 products more closely so that they can adjust to </w:t>
      </w:r>
      <w:r w:rsidR="00DA53D7">
        <w:rPr>
          <w:rFonts w:ascii="Times New Roman" w:hAnsi="Times New Roman" w:cs="Times New Roman"/>
          <w:sz w:val="24"/>
          <w:szCs w:val="24"/>
        </w:rPr>
        <w:t>changing demand accordingly.</w:t>
      </w:r>
    </w:p>
    <w:p w:rsidR="00096B86" w:rsidRDefault="00096B86" w:rsidP="006E5891">
      <w:pPr>
        <w:spacing w:line="480" w:lineRule="auto"/>
        <w:rPr>
          <w:rFonts w:ascii="Times New Roman" w:hAnsi="Times New Roman" w:cs="Times New Roman"/>
          <w:sz w:val="24"/>
          <w:szCs w:val="24"/>
        </w:rPr>
      </w:pPr>
    </w:p>
    <w:p w:rsidR="00096B86" w:rsidRDefault="00096B86" w:rsidP="006E5891">
      <w:pPr>
        <w:spacing w:line="480" w:lineRule="auto"/>
        <w:rPr>
          <w:rFonts w:ascii="Times New Roman" w:hAnsi="Times New Roman" w:cs="Times New Roman"/>
          <w:b/>
          <w:sz w:val="24"/>
          <w:szCs w:val="24"/>
        </w:rPr>
      </w:pPr>
      <w:r>
        <w:rPr>
          <w:rFonts w:ascii="Times New Roman" w:hAnsi="Times New Roman" w:cs="Times New Roman"/>
          <w:b/>
          <w:sz w:val="24"/>
          <w:szCs w:val="24"/>
        </w:rPr>
        <w:t>Conclusion</w:t>
      </w:r>
    </w:p>
    <w:p w:rsidR="00096B86" w:rsidRDefault="00410C76" w:rsidP="006E5891">
      <w:pPr>
        <w:spacing w:line="480" w:lineRule="auto"/>
        <w:rPr>
          <w:rFonts w:ascii="Times New Roman" w:hAnsi="Times New Roman" w:cs="Times New Roman"/>
          <w:sz w:val="24"/>
          <w:szCs w:val="24"/>
        </w:rPr>
      </w:pPr>
      <w:r>
        <w:rPr>
          <w:rFonts w:ascii="Times New Roman" w:hAnsi="Times New Roman" w:cs="Times New Roman"/>
          <w:sz w:val="24"/>
          <w:szCs w:val="24"/>
        </w:rPr>
        <w:t>We suggest Entropy adopt</w:t>
      </w:r>
      <w:r w:rsidR="00A765DE">
        <w:rPr>
          <w:rFonts w:ascii="Times New Roman" w:hAnsi="Times New Roman" w:cs="Times New Roman"/>
          <w:sz w:val="24"/>
          <w:szCs w:val="24"/>
        </w:rPr>
        <w:t xml:space="preserve"> our optimal ordering strategy, which could best cater the students’ demand for ready meals given the inventory space constraint.</w:t>
      </w:r>
      <w:r w:rsidR="00473582">
        <w:rPr>
          <w:rFonts w:ascii="Times New Roman" w:hAnsi="Times New Roman" w:cs="Times New Roman"/>
          <w:sz w:val="24"/>
          <w:szCs w:val="24"/>
        </w:rPr>
        <w:t xml:space="preserve"> And according to our stock-out analysis, Entropy should watch the inventory level of </w:t>
      </w:r>
      <w:r w:rsidR="00C74871">
        <w:rPr>
          <w:rFonts w:ascii="Times New Roman" w:hAnsi="Times New Roman" w:cs="Times New Roman"/>
          <w:sz w:val="24"/>
          <w:szCs w:val="24"/>
        </w:rPr>
        <w:t>chicken parmesan sandwich, California roll, and Boston roll</w:t>
      </w:r>
      <w:r w:rsidR="00A81C93">
        <w:rPr>
          <w:rFonts w:ascii="Times New Roman" w:hAnsi="Times New Roman" w:cs="Times New Roman"/>
          <w:sz w:val="24"/>
          <w:szCs w:val="24"/>
        </w:rPr>
        <w:t xml:space="preserve"> and they can order more in a timely manner once these popular products go out of stock.</w:t>
      </w:r>
    </w:p>
    <w:p w:rsidR="00A81C93" w:rsidRDefault="00A81C93" w:rsidP="006E5891">
      <w:pPr>
        <w:spacing w:line="480" w:lineRule="auto"/>
        <w:rPr>
          <w:rFonts w:ascii="Times New Roman" w:hAnsi="Times New Roman" w:cs="Times New Roman"/>
          <w:sz w:val="24"/>
          <w:szCs w:val="24"/>
        </w:rPr>
      </w:pPr>
    </w:p>
    <w:p w:rsidR="00A81C93" w:rsidRDefault="00A81C93" w:rsidP="006E5891">
      <w:pPr>
        <w:spacing w:line="480" w:lineRule="auto"/>
        <w:rPr>
          <w:rFonts w:ascii="Times New Roman" w:hAnsi="Times New Roman" w:cs="Times New Roman"/>
          <w:sz w:val="24"/>
          <w:szCs w:val="24"/>
        </w:rPr>
      </w:pPr>
    </w:p>
    <w:p w:rsidR="00A81C93" w:rsidRDefault="00A81C93" w:rsidP="006E5891">
      <w:pPr>
        <w:spacing w:line="480" w:lineRule="auto"/>
        <w:rPr>
          <w:rFonts w:ascii="Times New Roman" w:hAnsi="Times New Roman" w:cs="Times New Roman"/>
          <w:sz w:val="24"/>
          <w:szCs w:val="24"/>
        </w:rPr>
      </w:pPr>
    </w:p>
    <w:p w:rsidR="00A81C93" w:rsidRDefault="00A81C93" w:rsidP="006E5891">
      <w:pPr>
        <w:spacing w:line="480" w:lineRule="auto"/>
        <w:rPr>
          <w:rFonts w:ascii="Times New Roman" w:hAnsi="Times New Roman" w:cs="Times New Roman"/>
          <w:sz w:val="24"/>
          <w:szCs w:val="24"/>
        </w:rPr>
      </w:pPr>
    </w:p>
    <w:p w:rsidR="00A81C93" w:rsidRDefault="00A81C93" w:rsidP="006E5891">
      <w:pPr>
        <w:spacing w:line="480" w:lineRule="auto"/>
        <w:rPr>
          <w:rFonts w:ascii="Times New Roman" w:hAnsi="Times New Roman" w:cs="Times New Roman"/>
          <w:sz w:val="24"/>
          <w:szCs w:val="24"/>
        </w:rPr>
      </w:pPr>
    </w:p>
    <w:p w:rsidR="00A81C93" w:rsidRDefault="00A81C93" w:rsidP="006E5891">
      <w:pPr>
        <w:spacing w:line="480" w:lineRule="auto"/>
        <w:rPr>
          <w:rFonts w:ascii="Times New Roman" w:hAnsi="Times New Roman" w:cs="Times New Roman"/>
          <w:sz w:val="24"/>
          <w:szCs w:val="24"/>
        </w:rPr>
      </w:pPr>
    </w:p>
    <w:p w:rsidR="00A81C93" w:rsidRDefault="00A81C93" w:rsidP="006E5891">
      <w:pPr>
        <w:spacing w:line="480" w:lineRule="auto"/>
        <w:rPr>
          <w:rFonts w:ascii="Times New Roman" w:hAnsi="Times New Roman" w:cs="Times New Roman"/>
          <w:sz w:val="24"/>
          <w:szCs w:val="24"/>
        </w:rPr>
      </w:pPr>
    </w:p>
    <w:p w:rsidR="00A81C93" w:rsidRDefault="00A81C93" w:rsidP="006E5891">
      <w:pPr>
        <w:spacing w:line="480" w:lineRule="auto"/>
        <w:rPr>
          <w:rFonts w:ascii="Times New Roman" w:hAnsi="Times New Roman" w:cs="Times New Roman"/>
          <w:sz w:val="24"/>
          <w:szCs w:val="24"/>
        </w:rPr>
      </w:pPr>
    </w:p>
    <w:p w:rsidR="00A81C93" w:rsidRDefault="00A81C93" w:rsidP="006E5891">
      <w:pPr>
        <w:spacing w:line="480" w:lineRule="auto"/>
        <w:rPr>
          <w:rFonts w:ascii="Times New Roman" w:hAnsi="Times New Roman" w:cs="Times New Roman"/>
          <w:sz w:val="24"/>
          <w:szCs w:val="24"/>
        </w:rPr>
      </w:pPr>
    </w:p>
    <w:p w:rsidR="00A81C93" w:rsidRDefault="003D35FA" w:rsidP="006E5891">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Appendix A</w:t>
      </w:r>
    </w:p>
    <w:tbl>
      <w:tblPr>
        <w:tblW w:w="9256" w:type="dxa"/>
        <w:tblInd w:w="93" w:type="dxa"/>
        <w:tblBorders>
          <w:top w:val="single" w:sz="4" w:space="0" w:color="auto"/>
          <w:bottom w:val="single" w:sz="4" w:space="0" w:color="auto"/>
          <w:insideH w:val="single" w:sz="4" w:space="0" w:color="auto"/>
        </w:tblBorders>
        <w:tblLook w:val="04A0"/>
      </w:tblPr>
      <w:tblGrid>
        <w:gridCol w:w="2594"/>
        <w:gridCol w:w="1319"/>
        <w:gridCol w:w="1520"/>
        <w:gridCol w:w="1833"/>
        <w:gridCol w:w="1990"/>
      </w:tblGrid>
      <w:tr w:rsidR="0056206C" w:rsidRPr="0056206C" w:rsidTr="0056206C">
        <w:trPr>
          <w:trHeight w:val="600"/>
        </w:trPr>
        <w:tc>
          <w:tcPr>
            <w:tcW w:w="2594" w:type="dxa"/>
            <w:shd w:val="clear" w:color="auto" w:fill="auto"/>
            <w:noWrap/>
            <w:vAlign w:val="center"/>
            <w:hideMark/>
          </w:tcPr>
          <w:p w:rsidR="0056206C" w:rsidRPr="0056206C" w:rsidRDefault="0056206C" w:rsidP="0056206C">
            <w:pPr>
              <w:spacing w:after="0" w:line="240" w:lineRule="auto"/>
              <w:jc w:val="center"/>
              <w:rPr>
                <w:rFonts w:ascii="Calibri" w:eastAsia="Times New Roman" w:hAnsi="Calibri" w:cs="Times New Roman"/>
                <w:b/>
                <w:bCs/>
                <w:color w:val="000000"/>
              </w:rPr>
            </w:pPr>
            <w:r w:rsidRPr="0056206C">
              <w:rPr>
                <w:rFonts w:ascii="Calibri" w:eastAsia="Times New Roman" w:hAnsi="Calibri" w:cs="Times New Roman"/>
                <w:b/>
                <w:bCs/>
                <w:color w:val="000000"/>
              </w:rPr>
              <w:t>Item Name</w:t>
            </w:r>
          </w:p>
        </w:tc>
        <w:tc>
          <w:tcPr>
            <w:tcW w:w="1319" w:type="dxa"/>
            <w:shd w:val="clear" w:color="auto" w:fill="auto"/>
            <w:vAlign w:val="center"/>
            <w:hideMark/>
          </w:tcPr>
          <w:p w:rsidR="0056206C" w:rsidRPr="0056206C" w:rsidRDefault="0056206C" w:rsidP="0056206C">
            <w:pPr>
              <w:spacing w:after="0" w:line="240" w:lineRule="auto"/>
              <w:jc w:val="center"/>
              <w:rPr>
                <w:rFonts w:ascii="Calibri" w:eastAsia="Times New Roman" w:hAnsi="Calibri" w:cs="Times New Roman"/>
                <w:b/>
                <w:bCs/>
                <w:color w:val="000000"/>
              </w:rPr>
            </w:pPr>
            <w:r w:rsidRPr="0056206C">
              <w:rPr>
                <w:rFonts w:ascii="Calibri" w:eastAsia="Times New Roman" w:hAnsi="Calibri" w:cs="Times New Roman"/>
                <w:b/>
                <w:bCs/>
                <w:color w:val="000000"/>
              </w:rPr>
              <w:t>λ: Demand (bi-weekly)</w:t>
            </w:r>
          </w:p>
        </w:tc>
        <w:tc>
          <w:tcPr>
            <w:tcW w:w="1520" w:type="dxa"/>
            <w:shd w:val="clear" w:color="auto" w:fill="auto"/>
            <w:vAlign w:val="bottom"/>
            <w:hideMark/>
          </w:tcPr>
          <w:p w:rsidR="0056206C" w:rsidRPr="0056206C" w:rsidRDefault="0056206C" w:rsidP="0056206C">
            <w:pPr>
              <w:spacing w:after="0" w:line="240" w:lineRule="auto"/>
              <w:jc w:val="center"/>
              <w:rPr>
                <w:rFonts w:ascii="Calibri" w:eastAsia="Times New Roman" w:hAnsi="Calibri" w:cs="Times New Roman"/>
                <w:b/>
                <w:bCs/>
                <w:color w:val="000000"/>
              </w:rPr>
            </w:pPr>
            <w:r w:rsidRPr="0056206C">
              <w:rPr>
                <w:rFonts w:ascii="Calibri" w:eastAsia="Times New Roman" w:hAnsi="Calibri" w:cs="Times New Roman"/>
                <w:b/>
                <w:bCs/>
                <w:color w:val="000000"/>
              </w:rPr>
              <w:t>A: ordering cost</w:t>
            </w:r>
          </w:p>
        </w:tc>
        <w:tc>
          <w:tcPr>
            <w:tcW w:w="1833" w:type="dxa"/>
            <w:shd w:val="clear" w:color="auto" w:fill="auto"/>
            <w:vAlign w:val="bottom"/>
            <w:hideMark/>
          </w:tcPr>
          <w:p w:rsidR="0056206C" w:rsidRPr="0056206C" w:rsidRDefault="0056206C" w:rsidP="0056206C">
            <w:pPr>
              <w:spacing w:after="0" w:line="240" w:lineRule="auto"/>
              <w:jc w:val="center"/>
              <w:rPr>
                <w:rFonts w:ascii="Calibri" w:eastAsia="Times New Roman" w:hAnsi="Calibri" w:cs="Times New Roman"/>
                <w:b/>
                <w:bCs/>
                <w:color w:val="000000"/>
              </w:rPr>
            </w:pPr>
            <w:r w:rsidRPr="0056206C">
              <w:rPr>
                <w:rFonts w:ascii="Calibri" w:eastAsia="Times New Roman" w:hAnsi="Calibri" w:cs="Times New Roman"/>
                <w:b/>
                <w:bCs/>
                <w:color w:val="000000"/>
              </w:rPr>
              <w:t>C: Unit cost per item</w:t>
            </w:r>
          </w:p>
        </w:tc>
        <w:tc>
          <w:tcPr>
            <w:tcW w:w="1990" w:type="dxa"/>
            <w:shd w:val="clear" w:color="auto" w:fill="auto"/>
            <w:vAlign w:val="bottom"/>
            <w:hideMark/>
          </w:tcPr>
          <w:p w:rsidR="0056206C" w:rsidRPr="0056206C" w:rsidRDefault="0056206C" w:rsidP="0056206C">
            <w:pPr>
              <w:spacing w:after="0" w:line="240" w:lineRule="auto"/>
              <w:jc w:val="center"/>
              <w:rPr>
                <w:rFonts w:ascii="Calibri" w:eastAsia="Times New Roman" w:hAnsi="Calibri" w:cs="Times New Roman"/>
                <w:b/>
                <w:bCs/>
                <w:color w:val="000000"/>
              </w:rPr>
            </w:pPr>
            <w:r w:rsidRPr="0056206C">
              <w:rPr>
                <w:rFonts w:ascii="Calibri" w:eastAsia="Times New Roman" w:hAnsi="Calibri" w:cs="Times New Roman"/>
                <w:b/>
                <w:bCs/>
                <w:color w:val="000000"/>
              </w:rPr>
              <w:t>I: Inventory carrying charge</w:t>
            </w:r>
          </w:p>
        </w:tc>
      </w:tr>
      <w:tr w:rsidR="0056206C" w:rsidRPr="0056206C" w:rsidTr="0056206C">
        <w:trPr>
          <w:trHeight w:val="300"/>
        </w:trPr>
        <w:tc>
          <w:tcPr>
            <w:tcW w:w="2594" w:type="dxa"/>
            <w:shd w:val="clear" w:color="auto" w:fill="auto"/>
            <w:noWrap/>
            <w:vAlign w:val="bottom"/>
            <w:hideMark/>
          </w:tcPr>
          <w:p w:rsidR="0056206C" w:rsidRPr="0056206C" w:rsidRDefault="0056206C" w:rsidP="0056206C">
            <w:pPr>
              <w:spacing w:after="0" w:line="240" w:lineRule="auto"/>
              <w:rPr>
                <w:rFonts w:ascii="Calibri" w:eastAsia="Times New Roman" w:hAnsi="Calibri" w:cs="Times New Roman"/>
                <w:color w:val="000000"/>
              </w:rPr>
            </w:pPr>
            <w:r w:rsidRPr="0056206C">
              <w:rPr>
                <w:rFonts w:ascii="Calibri" w:eastAsia="Times New Roman" w:hAnsi="Calibri" w:cs="Times New Roman"/>
                <w:color w:val="000000"/>
              </w:rPr>
              <w:t xml:space="preserve">Chicken </w:t>
            </w:r>
            <w:proofErr w:type="spellStart"/>
            <w:r w:rsidRPr="0056206C">
              <w:rPr>
                <w:rFonts w:ascii="Calibri" w:eastAsia="Times New Roman" w:hAnsi="Calibri" w:cs="Times New Roman"/>
                <w:color w:val="000000"/>
              </w:rPr>
              <w:t>parm</w:t>
            </w:r>
            <w:proofErr w:type="spellEnd"/>
            <w:r w:rsidRPr="0056206C">
              <w:rPr>
                <w:rFonts w:ascii="Calibri" w:eastAsia="Times New Roman" w:hAnsi="Calibri" w:cs="Times New Roman"/>
                <w:color w:val="000000"/>
              </w:rPr>
              <w:t xml:space="preserve"> sandwich</w:t>
            </w:r>
          </w:p>
        </w:tc>
        <w:tc>
          <w:tcPr>
            <w:tcW w:w="1319"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17.5</w:t>
            </w:r>
          </w:p>
        </w:tc>
        <w:tc>
          <w:tcPr>
            <w:tcW w:w="1520"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5</w:t>
            </w:r>
          </w:p>
        </w:tc>
        <w:tc>
          <w:tcPr>
            <w:tcW w:w="1833"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3</w:t>
            </w:r>
          </w:p>
        </w:tc>
        <w:tc>
          <w:tcPr>
            <w:tcW w:w="1990"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0.2</w:t>
            </w:r>
          </w:p>
        </w:tc>
      </w:tr>
      <w:tr w:rsidR="0056206C" w:rsidRPr="0056206C" w:rsidTr="0056206C">
        <w:trPr>
          <w:trHeight w:val="300"/>
        </w:trPr>
        <w:tc>
          <w:tcPr>
            <w:tcW w:w="2594" w:type="dxa"/>
            <w:shd w:val="clear" w:color="auto" w:fill="auto"/>
            <w:noWrap/>
            <w:vAlign w:val="bottom"/>
            <w:hideMark/>
          </w:tcPr>
          <w:p w:rsidR="0056206C" w:rsidRPr="0056206C" w:rsidRDefault="0056206C" w:rsidP="0056206C">
            <w:pPr>
              <w:spacing w:after="0" w:line="240" w:lineRule="auto"/>
              <w:rPr>
                <w:rFonts w:ascii="Calibri" w:eastAsia="Times New Roman" w:hAnsi="Calibri" w:cs="Times New Roman"/>
                <w:color w:val="000000"/>
              </w:rPr>
            </w:pPr>
            <w:r w:rsidRPr="0056206C">
              <w:rPr>
                <w:rFonts w:ascii="Calibri" w:eastAsia="Times New Roman" w:hAnsi="Calibri" w:cs="Times New Roman"/>
                <w:color w:val="000000"/>
              </w:rPr>
              <w:t>Ham sandwich</w:t>
            </w:r>
          </w:p>
        </w:tc>
        <w:tc>
          <w:tcPr>
            <w:tcW w:w="1319"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7</w:t>
            </w:r>
          </w:p>
        </w:tc>
        <w:tc>
          <w:tcPr>
            <w:tcW w:w="1520"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5</w:t>
            </w:r>
          </w:p>
        </w:tc>
        <w:tc>
          <w:tcPr>
            <w:tcW w:w="1833"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3</w:t>
            </w:r>
          </w:p>
        </w:tc>
        <w:tc>
          <w:tcPr>
            <w:tcW w:w="1990"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0.2</w:t>
            </w:r>
          </w:p>
        </w:tc>
      </w:tr>
      <w:tr w:rsidR="0056206C" w:rsidRPr="0056206C" w:rsidTr="0056206C">
        <w:trPr>
          <w:trHeight w:val="300"/>
        </w:trPr>
        <w:tc>
          <w:tcPr>
            <w:tcW w:w="2594" w:type="dxa"/>
            <w:shd w:val="clear" w:color="auto" w:fill="auto"/>
            <w:noWrap/>
            <w:vAlign w:val="bottom"/>
            <w:hideMark/>
          </w:tcPr>
          <w:p w:rsidR="0056206C" w:rsidRPr="0056206C" w:rsidRDefault="0056206C" w:rsidP="0056206C">
            <w:pPr>
              <w:spacing w:after="0" w:line="240" w:lineRule="auto"/>
              <w:rPr>
                <w:rFonts w:ascii="Calibri" w:eastAsia="Times New Roman" w:hAnsi="Calibri" w:cs="Times New Roman"/>
                <w:color w:val="000000"/>
              </w:rPr>
            </w:pPr>
            <w:r w:rsidRPr="0056206C">
              <w:rPr>
                <w:rFonts w:ascii="Calibri" w:eastAsia="Times New Roman" w:hAnsi="Calibri" w:cs="Times New Roman"/>
                <w:color w:val="000000"/>
              </w:rPr>
              <w:t>Roast beef sandwich</w:t>
            </w:r>
          </w:p>
        </w:tc>
        <w:tc>
          <w:tcPr>
            <w:tcW w:w="1319"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10.5</w:t>
            </w:r>
          </w:p>
        </w:tc>
        <w:tc>
          <w:tcPr>
            <w:tcW w:w="1520"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5</w:t>
            </w:r>
          </w:p>
        </w:tc>
        <w:tc>
          <w:tcPr>
            <w:tcW w:w="1833"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3</w:t>
            </w:r>
          </w:p>
        </w:tc>
        <w:tc>
          <w:tcPr>
            <w:tcW w:w="1990"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0.2</w:t>
            </w:r>
          </w:p>
        </w:tc>
      </w:tr>
      <w:tr w:rsidR="0056206C" w:rsidRPr="0056206C" w:rsidTr="0056206C">
        <w:trPr>
          <w:trHeight w:val="300"/>
        </w:trPr>
        <w:tc>
          <w:tcPr>
            <w:tcW w:w="2594" w:type="dxa"/>
            <w:shd w:val="clear" w:color="auto" w:fill="auto"/>
            <w:noWrap/>
            <w:vAlign w:val="bottom"/>
            <w:hideMark/>
          </w:tcPr>
          <w:p w:rsidR="0056206C" w:rsidRPr="0056206C" w:rsidRDefault="0056206C" w:rsidP="0056206C">
            <w:pPr>
              <w:spacing w:after="0" w:line="240" w:lineRule="auto"/>
              <w:rPr>
                <w:rFonts w:ascii="Calibri" w:eastAsia="Times New Roman" w:hAnsi="Calibri" w:cs="Times New Roman"/>
                <w:color w:val="000000"/>
              </w:rPr>
            </w:pPr>
            <w:r w:rsidRPr="0056206C">
              <w:rPr>
                <w:rFonts w:ascii="Calibri" w:eastAsia="Times New Roman" w:hAnsi="Calibri" w:cs="Times New Roman"/>
                <w:color w:val="000000"/>
              </w:rPr>
              <w:t>Salad box</w:t>
            </w:r>
          </w:p>
        </w:tc>
        <w:tc>
          <w:tcPr>
            <w:tcW w:w="1319"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14</w:t>
            </w:r>
          </w:p>
        </w:tc>
        <w:tc>
          <w:tcPr>
            <w:tcW w:w="1520"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5</w:t>
            </w:r>
          </w:p>
        </w:tc>
        <w:tc>
          <w:tcPr>
            <w:tcW w:w="1833"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4</w:t>
            </w:r>
          </w:p>
        </w:tc>
        <w:tc>
          <w:tcPr>
            <w:tcW w:w="1990"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0.2</w:t>
            </w:r>
          </w:p>
        </w:tc>
      </w:tr>
      <w:tr w:rsidR="0056206C" w:rsidRPr="0056206C" w:rsidTr="0056206C">
        <w:trPr>
          <w:trHeight w:val="300"/>
        </w:trPr>
        <w:tc>
          <w:tcPr>
            <w:tcW w:w="2594" w:type="dxa"/>
            <w:shd w:val="clear" w:color="auto" w:fill="auto"/>
            <w:noWrap/>
            <w:vAlign w:val="bottom"/>
            <w:hideMark/>
          </w:tcPr>
          <w:p w:rsidR="0056206C" w:rsidRPr="0056206C" w:rsidRDefault="0056206C" w:rsidP="0056206C">
            <w:pPr>
              <w:spacing w:after="0" w:line="240" w:lineRule="auto"/>
              <w:rPr>
                <w:rFonts w:ascii="Calibri" w:eastAsia="Times New Roman" w:hAnsi="Calibri" w:cs="Times New Roman"/>
                <w:color w:val="000000"/>
              </w:rPr>
            </w:pPr>
            <w:r w:rsidRPr="0056206C">
              <w:rPr>
                <w:rFonts w:ascii="Calibri" w:eastAsia="Times New Roman" w:hAnsi="Calibri" w:cs="Times New Roman"/>
                <w:color w:val="000000"/>
              </w:rPr>
              <w:t>Turkey sandwich</w:t>
            </w:r>
          </w:p>
        </w:tc>
        <w:tc>
          <w:tcPr>
            <w:tcW w:w="1319"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10.5</w:t>
            </w:r>
          </w:p>
        </w:tc>
        <w:tc>
          <w:tcPr>
            <w:tcW w:w="1520"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5</w:t>
            </w:r>
          </w:p>
        </w:tc>
        <w:tc>
          <w:tcPr>
            <w:tcW w:w="1833"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4</w:t>
            </w:r>
          </w:p>
        </w:tc>
        <w:tc>
          <w:tcPr>
            <w:tcW w:w="1990"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0.2</w:t>
            </w:r>
          </w:p>
        </w:tc>
      </w:tr>
      <w:tr w:rsidR="0056206C" w:rsidRPr="0056206C" w:rsidTr="0056206C">
        <w:trPr>
          <w:trHeight w:val="300"/>
        </w:trPr>
        <w:tc>
          <w:tcPr>
            <w:tcW w:w="2594" w:type="dxa"/>
            <w:shd w:val="clear" w:color="auto" w:fill="auto"/>
            <w:noWrap/>
            <w:vAlign w:val="bottom"/>
            <w:hideMark/>
          </w:tcPr>
          <w:p w:rsidR="0056206C" w:rsidRPr="0056206C" w:rsidRDefault="0056206C" w:rsidP="0056206C">
            <w:pPr>
              <w:spacing w:after="0" w:line="240" w:lineRule="auto"/>
              <w:rPr>
                <w:rFonts w:ascii="Calibri" w:eastAsia="Times New Roman" w:hAnsi="Calibri" w:cs="Times New Roman"/>
                <w:color w:val="000000"/>
              </w:rPr>
            </w:pPr>
            <w:r w:rsidRPr="0056206C">
              <w:rPr>
                <w:rFonts w:ascii="Calibri" w:eastAsia="Times New Roman" w:hAnsi="Calibri" w:cs="Times New Roman"/>
                <w:color w:val="000000"/>
              </w:rPr>
              <w:t>Sashimi 3 pc</w:t>
            </w:r>
          </w:p>
        </w:tc>
        <w:tc>
          <w:tcPr>
            <w:tcW w:w="1319"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14</w:t>
            </w:r>
          </w:p>
        </w:tc>
        <w:tc>
          <w:tcPr>
            <w:tcW w:w="1520"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6</w:t>
            </w:r>
          </w:p>
        </w:tc>
        <w:tc>
          <w:tcPr>
            <w:tcW w:w="1833"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5</w:t>
            </w:r>
          </w:p>
        </w:tc>
        <w:tc>
          <w:tcPr>
            <w:tcW w:w="1990"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0.4</w:t>
            </w:r>
          </w:p>
        </w:tc>
      </w:tr>
      <w:tr w:rsidR="0056206C" w:rsidRPr="0056206C" w:rsidTr="0056206C">
        <w:trPr>
          <w:trHeight w:val="300"/>
        </w:trPr>
        <w:tc>
          <w:tcPr>
            <w:tcW w:w="2594" w:type="dxa"/>
            <w:shd w:val="clear" w:color="auto" w:fill="auto"/>
            <w:noWrap/>
            <w:vAlign w:val="bottom"/>
            <w:hideMark/>
          </w:tcPr>
          <w:p w:rsidR="0056206C" w:rsidRPr="0056206C" w:rsidRDefault="0056206C" w:rsidP="0056206C">
            <w:pPr>
              <w:spacing w:after="0" w:line="240" w:lineRule="auto"/>
              <w:rPr>
                <w:rFonts w:ascii="Calibri" w:eastAsia="Times New Roman" w:hAnsi="Calibri" w:cs="Times New Roman"/>
                <w:color w:val="000000"/>
              </w:rPr>
            </w:pPr>
            <w:r w:rsidRPr="0056206C">
              <w:rPr>
                <w:rFonts w:ascii="Calibri" w:eastAsia="Times New Roman" w:hAnsi="Calibri" w:cs="Times New Roman"/>
                <w:color w:val="000000"/>
              </w:rPr>
              <w:t>Salmon roll</w:t>
            </w:r>
          </w:p>
        </w:tc>
        <w:tc>
          <w:tcPr>
            <w:tcW w:w="1319"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10.5</w:t>
            </w:r>
          </w:p>
        </w:tc>
        <w:tc>
          <w:tcPr>
            <w:tcW w:w="1520"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6</w:t>
            </w:r>
          </w:p>
        </w:tc>
        <w:tc>
          <w:tcPr>
            <w:tcW w:w="1833"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5</w:t>
            </w:r>
          </w:p>
        </w:tc>
        <w:tc>
          <w:tcPr>
            <w:tcW w:w="1990"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0.4</w:t>
            </w:r>
          </w:p>
        </w:tc>
      </w:tr>
      <w:tr w:rsidR="0056206C" w:rsidRPr="0056206C" w:rsidTr="0056206C">
        <w:trPr>
          <w:trHeight w:val="300"/>
        </w:trPr>
        <w:tc>
          <w:tcPr>
            <w:tcW w:w="2594" w:type="dxa"/>
            <w:shd w:val="clear" w:color="auto" w:fill="auto"/>
            <w:noWrap/>
            <w:vAlign w:val="bottom"/>
            <w:hideMark/>
          </w:tcPr>
          <w:p w:rsidR="0056206C" w:rsidRPr="0056206C" w:rsidRDefault="0056206C" w:rsidP="0056206C">
            <w:pPr>
              <w:spacing w:after="0" w:line="240" w:lineRule="auto"/>
              <w:rPr>
                <w:rFonts w:ascii="Calibri" w:eastAsia="Times New Roman" w:hAnsi="Calibri" w:cs="Times New Roman"/>
                <w:color w:val="000000"/>
              </w:rPr>
            </w:pPr>
            <w:r w:rsidRPr="0056206C">
              <w:rPr>
                <w:rFonts w:ascii="Calibri" w:eastAsia="Times New Roman" w:hAnsi="Calibri" w:cs="Times New Roman"/>
                <w:color w:val="000000"/>
              </w:rPr>
              <w:t>California roll</w:t>
            </w:r>
          </w:p>
        </w:tc>
        <w:tc>
          <w:tcPr>
            <w:tcW w:w="1319"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17.5</w:t>
            </w:r>
          </w:p>
        </w:tc>
        <w:tc>
          <w:tcPr>
            <w:tcW w:w="1520"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6</w:t>
            </w:r>
          </w:p>
        </w:tc>
        <w:tc>
          <w:tcPr>
            <w:tcW w:w="1833"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5</w:t>
            </w:r>
          </w:p>
        </w:tc>
        <w:tc>
          <w:tcPr>
            <w:tcW w:w="1990"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0.4</w:t>
            </w:r>
          </w:p>
        </w:tc>
      </w:tr>
      <w:tr w:rsidR="0056206C" w:rsidRPr="0056206C" w:rsidTr="0056206C">
        <w:trPr>
          <w:trHeight w:val="300"/>
        </w:trPr>
        <w:tc>
          <w:tcPr>
            <w:tcW w:w="2594" w:type="dxa"/>
            <w:shd w:val="clear" w:color="auto" w:fill="auto"/>
            <w:noWrap/>
            <w:vAlign w:val="bottom"/>
            <w:hideMark/>
          </w:tcPr>
          <w:p w:rsidR="0056206C" w:rsidRPr="0056206C" w:rsidRDefault="0056206C" w:rsidP="0056206C">
            <w:pPr>
              <w:spacing w:after="0" w:line="240" w:lineRule="auto"/>
              <w:rPr>
                <w:rFonts w:ascii="Calibri" w:eastAsia="Times New Roman" w:hAnsi="Calibri" w:cs="Times New Roman"/>
                <w:color w:val="000000"/>
              </w:rPr>
            </w:pPr>
            <w:r w:rsidRPr="0056206C">
              <w:rPr>
                <w:rFonts w:ascii="Calibri" w:eastAsia="Times New Roman" w:hAnsi="Calibri" w:cs="Times New Roman"/>
                <w:color w:val="000000"/>
              </w:rPr>
              <w:t>Avocado roll</w:t>
            </w:r>
          </w:p>
        </w:tc>
        <w:tc>
          <w:tcPr>
            <w:tcW w:w="1319"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14</w:t>
            </w:r>
          </w:p>
        </w:tc>
        <w:tc>
          <w:tcPr>
            <w:tcW w:w="1520"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6</w:t>
            </w:r>
          </w:p>
        </w:tc>
        <w:tc>
          <w:tcPr>
            <w:tcW w:w="1833"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5</w:t>
            </w:r>
          </w:p>
        </w:tc>
        <w:tc>
          <w:tcPr>
            <w:tcW w:w="1990"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0.4</w:t>
            </w:r>
          </w:p>
        </w:tc>
      </w:tr>
      <w:tr w:rsidR="0056206C" w:rsidRPr="0056206C" w:rsidTr="0056206C">
        <w:trPr>
          <w:trHeight w:val="300"/>
        </w:trPr>
        <w:tc>
          <w:tcPr>
            <w:tcW w:w="2594" w:type="dxa"/>
            <w:shd w:val="clear" w:color="auto" w:fill="auto"/>
            <w:noWrap/>
            <w:vAlign w:val="bottom"/>
            <w:hideMark/>
          </w:tcPr>
          <w:p w:rsidR="0056206C" w:rsidRPr="0056206C" w:rsidRDefault="0056206C" w:rsidP="0056206C">
            <w:pPr>
              <w:spacing w:after="0" w:line="240" w:lineRule="auto"/>
              <w:rPr>
                <w:rFonts w:ascii="Calibri" w:eastAsia="Times New Roman" w:hAnsi="Calibri" w:cs="Times New Roman"/>
                <w:color w:val="000000"/>
              </w:rPr>
            </w:pPr>
            <w:r w:rsidRPr="0056206C">
              <w:rPr>
                <w:rFonts w:ascii="Calibri" w:eastAsia="Times New Roman" w:hAnsi="Calibri" w:cs="Times New Roman"/>
                <w:color w:val="000000"/>
              </w:rPr>
              <w:t>Tuna roll</w:t>
            </w:r>
          </w:p>
        </w:tc>
        <w:tc>
          <w:tcPr>
            <w:tcW w:w="1319"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10.5</w:t>
            </w:r>
          </w:p>
        </w:tc>
        <w:tc>
          <w:tcPr>
            <w:tcW w:w="1520"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6</w:t>
            </w:r>
          </w:p>
        </w:tc>
        <w:tc>
          <w:tcPr>
            <w:tcW w:w="1833"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5</w:t>
            </w:r>
          </w:p>
        </w:tc>
        <w:tc>
          <w:tcPr>
            <w:tcW w:w="1990"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0.4</w:t>
            </w:r>
          </w:p>
        </w:tc>
      </w:tr>
      <w:tr w:rsidR="0056206C" w:rsidRPr="0056206C" w:rsidTr="0056206C">
        <w:trPr>
          <w:trHeight w:val="300"/>
        </w:trPr>
        <w:tc>
          <w:tcPr>
            <w:tcW w:w="2594" w:type="dxa"/>
            <w:shd w:val="clear" w:color="auto" w:fill="auto"/>
            <w:noWrap/>
            <w:vAlign w:val="bottom"/>
            <w:hideMark/>
          </w:tcPr>
          <w:p w:rsidR="0056206C" w:rsidRPr="0056206C" w:rsidRDefault="0056206C" w:rsidP="0056206C">
            <w:pPr>
              <w:spacing w:after="0" w:line="240" w:lineRule="auto"/>
              <w:rPr>
                <w:rFonts w:ascii="Calibri" w:eastAsia="Times New Roman" w:hAnsi="Calibri" w:cs="Times New Roman"/>
                <w:color w:val="000000"/>
              </w:rPr>
            </w:pPr>
            <w:r w:rsidRPr="0056206C">
              <w:rPr>
                <w:rFonts w:ascii="Calibri" w:eastAsia="Times New Roman" w:hAnsi="Calibri" w:cs="Times New Roman"/>
                <w:color w:val="000000"/>
              </w:rPr>
              <w:t>Spicy tuna roll</w:t>
            </w:r>
          </w:p>
        </w:tc>
        <w:tc>
          <w:tcPr>
            <w:tcW w:w="1319"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14</w:t>
            </w:r>
          </w:p>
        </w:tc>
        <w:tc>
          <w:tcPr>
            <w:tcW w:w="1520"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6</w:t>
            </w:r>
          </w:p>
        </w:tc>
        <w:tc>
          <w:tcPr>
            <w:tcW w:w="1833"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6</w:t>
            </w:r>
          </w:p>
        </w:tc>
        <w:tc>
          <w:tcPr>
            <w:tcW w:w="1990"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0.4</w:t>
            </w:r>
          </w:p>
        </w:tc>
      </w:tr>
      <w:tr w:rsidR="0056206C" w:rsidRPr="0056206C" w:rsidTr="0056206C">
        <w:trPr>
          <w:trHeight w:val="300"/>
        </w:trPr>
        <w:tc>
          <w:tcPr>
            <w:tcW w:w="2594" w:type="dxa"/>
            <w:shd w:val="clear" w:color="auto" w:fill="auto"/>
            <w:noWrap/>
            <w:vAlign w:val="bottom"/>
            <w:hideMark/>
          </w:tcPr>
          <w:p w:rsidR="0056206C" w:rsidRPr="0056206C" w:rsidRDefault="0056206C" w:rsidP="0056206C">
            <w:pPr>
              <w:spacing w:after="0" w:line="240" w:lineRule="auto"/>
              <w:rPr>
                <w:rFonts w:ascii="Calibri" w:eastAsia="Times New Roman" w:hAnsi="Calibri" w:cs="Times New Roman"/>
                <w:color w:val="000000"/>
              </w:rPr>
            </w:pPr>
            <w:r w:rsidRPr="0056206C">
              <w:rPr>
                <w:rFonts w:ascii="Calibri" w:eastAsia="Times New Roman" w:hAnsi="Calibri" w:cs="Times New Roman"/>
                <w:color w:val="000000"/>
              </w:rPr>
              <w:t>Cucumber roll</w:t>
            </w:r>
          </w:p>
        </w:tc>
        <w:tc>
          <w:tcPr>
            <w:tcW w:w="1319"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7</w:t>
            </w:r>
          </w:p>
        </w:tc>
        <w:tc>
          <w:tcPr>
            <w:tcW w:w="1520"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6</w:t>
            </w:r>
          </w:p>
        </w:tc>
        <w:tc>
          <w:tcPr>
            <w:tcW w:w="1833"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6</w:t>
            </w:r>
          </w:p>
        </w:tc>
        <w:tc>
          <w:tcPr>
            <w:tcW w:w="1990"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0.4</w:t>
            </w:r>
          </w:p>
        </w:tc>
      </w:tr>
      <w:tr w:rsidR="0056206C" w:rsidRPr="0056206C" w:rsidTr="0056206C">
        <w:trPr>
          <w:trHeight w:val="300"/>
        </w:trPr>
        <w:tc>
          <w:tcPr>
            <w:tcW w:w="2594" w:type="dxa"/>
            <w:shd w:val="clear" w:color="auto" w:fill="auto"/>
            <w:noWrap/>
            <w:vAlign w:val="bottom"/>
            <w:hideMark/>
          </w:tcPr>
          <w:p w:rsidR="0056206C" w:rsidRPr="0056206C" w:rsidRDefault="0056206C" w:rsidP="0056206C">
            <w:pPr>
              <w:spacing w:after="0" w:line="240" w:lineRule="auto"/>
              <w:rPr>
                <w:rFonts w:ascii="Calibri" w:eastAsia="Times New Roman" w:hAnsi="Calibri" w:cs="Times New Roman"/>
                <w:color w:val="000000"/>
              </w:rPr>
            </w:pPr>
            <w:proofErr w:type="spellStart"/>
            <w:r w:rsidRPr="0056206C">
              <w:rPr>
                <w:rFonts w:ascii="Calibri" w:eastAsia="Times New Roman" w:hAnsi="Calibri" w:cs="Times New Roman"/>
                <w:color w:val="000000"/>
              </w:rPr>
              <w:t>Edamame</w:t>
            </w:r>
            <w:proofErr w:type="spellEnd"/>
          </w:p>
        </w:tc>
        <w:tc>
          <w:tcPr>
            <w:tcW w:w="1319"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3.5</w:t>
            </w:r>
          </w:p>
        </w:tc>
        <w:tc>
          <w:tcPr>
            <w:tcW w:w="1520"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6</w:t>
            </w:r>
          </w:p>
        </w:tc>
        <w:tc>
          <w:tcPr>
            <w:tcW w:w="1833"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6</w:t>
            </w:r>
          </w:p>
        </w:tc>
        <w:tc>
          <w:tcPr>
            <w:tcW w:w="1990"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0.4</w:t>
            </w:r>
          </w:p>
        </w:tc>
      </w:tr>
      <w:tr w:rsidR="0056206C" w:rsidRPr="0056206C" w:rsidTr="0056206C">
        <w:trPr>
          <w:trHeight w:val="300"/>
        </w:trPr>
        <w:tc>
          <w:tcPr>
            <w:tcW w:w="2594" w:type="dxa"/>
            <w:shd w:val="clear" w:color="auto" w:fill="auto"/>
            <w:noWrap/>
            <w:vAlign w:val="bottom"/>
            <w:hideMark/>
          </w:tcPr>
          <w:p w:rsidR="0056206C" w:rsidRPr="0056206C" w:rsidRDefault="0056206C" w:rsidP="0056206C">
            <w:pPr>
              <w:spacing w:after="0" w:line="240" w:lineRule="auto"/>
              <w:rPr>
                <w:rFonts w:ascii="Calibri" w:eastAsia="Times New Roman" w:hAnsi="Calibri" w:cs="Times New Roman"/>
                <w:color w:val="000000"/>
              </w:rPr>
            </w:pPr>
            <w:r w:rsidRPr="0056206C">
              <w:rPr>
                <w:rFonts w:ascii="Calibri" w:eastAsia="Times New Roman" w:hAnsi="Calibri" w:cs="Times New Roman"/>
                <w:color w:val="000000"/>
              </w:rPr>
              <w:t>Boston roll</w:t>
            </w:r>
          </w:p>
        </w:tc>
        <w:tc>
          <w:tcPr>
            <w:tcW w:w="1319"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17.5</w:t>
            </w:r>
          </w:p>
        </w:tc>
        <w:tc>
          <w:tcPr>
            <w:tcW w:w="1520"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6</w:t>
            </w:r>
          </w:p>
        </w:tc>
        <w:tc>
          <w:tcPr>
            <w:tcW w:w="1833"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6</w:t>
            </w:r>
          </w:p>
        </w:tc>
        <w:tc>
          <w:tcPr>
            <w:tcW w:w="1990"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0.4</w:t>
            </w:r>
          </w:p>
        </w:tc>
      </w:tr>
      <w:tr w:rsidR="0056206C" w:rsidRPr="0056206C" w:rsidTr="0056206C">
        <w:trPr>
          <w:trHeight w:val="300"/>
        </w:trPr>
        <w:tc>
          <w:tcPr>
            <w:tcW w:w="2594" w:type="dxa"/>
            <w:shd w:val="clear" w:color="auto" w:fill="auto"/>
            <w:noWrap/>
            <w:vAlign w:val="bottom"/>
            <w:hideMark/>
          </w:tcPr>
          <w:p w:rsidR="0056206C" w:rsidRPr="0056206C" w:rsidRDefault="0056206C" w:rsidP="0056206C">
            <w:pPr>
              <w:spacing w:after="0" w:line="240" w:lineRule="auto"/>
              <w:rPr>
                <w:rFonts w:ascii="Calibri" w:eastAsia="Times New Roman" w:hAnsi="Calibri" w:cs="Times New Roman"/>
                <w:color w:val="000000"/>
              </w:rPr>
            </w:pPr>
            <w:r w:rsidRPr="0056206C">
              <w:rPr>
                <w:rFonts w:ascii="Calibri" w:eastAsia="Times New Roman" w:hAnsi="Calibri" w:cs="Times New Roman"/>
                <w:color w:val="000000"/>
              </w:rPr>
              <w:t>Philly roll</w:t>
            </w:r>
          </w:p>
        </w:tc>
        <w:tc>
          <w:tcPr>
            <w:tcW w:w="1319"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3.5</w:t>
            </w:r>
          </w:p>
        </w:tc>
        <w:tc>
          <w:tcPr>
            <w:tcW w:w="1520"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6</w:t>
            </w:r>
          </w:p>
        </w:tc>
        <w:tc>
          <w:tcPr>
            <w:tcW w:w="1833"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6</w:t>
            </w:r>
          </w:p>
        </w:tc>
        <w:tc>
          <w:tcPr>
            <w:tcW w:w="1990" w:type="dxa"/>
            <w:shd w:val="clear" w:color="auto" w:fill="auto"/>
            <w:noWrap/>
            <w:vAlign w:val="bottom"/>
            <w:hideMark/>
          </w:tcPr>
          <w:p w:rsidR="0056206C" w:rsidRPr="0056206C" w:rsidRDefault="0056206C" w:rsidP="0056206C">
            <w:pPr>
              <w:spacing w:after="0" w:line="240" w:lineRule="auto"/>
              <w:jc w:val="right"/>
              <w:rPr>
                <w:rFonts w:ascii="Calibri" w:eastAsia="Times New Roman" w:hAnsi="Calibri" w:cs="Times New Roman"/>
                <w:color w:val="000000"/>
              </w:rPr>
            </w:pPr>
            <w:r w:rsidRPr="0056206C">
              <w:rPr>
                <w:rFonts w:ascii="Calibri" w:eastAsia="Times New Roman" w:hAnsi="Calibri" w:cs="Times New Roman"/>
                <w:color w:val="000000"/>
              </w:rPr>
              <w:t>0.4</w:t>
            </w:r>
          </w:p>
        </w:tc>
      </w:tr>
    </w:tbl>
    <w:p w:rsidR="003D35FA" w:rsidRDefault="003D35FA" w:rsidP="006E5891">
      <w:pPr>
        <w:spacing w:line="480" w:lineRule="auto"/>
        <w:rPr>
          <w:rFonts w:ascii="Times New Roman" w:hAnsi="Times New Roman" w:cs="Times New Roman"/>
          <w:sz w:val="24"/>
          <w:szCs w:val="24"/>
        </w:rPr>
      </w:pPr>
    </w:p>
    <w:p w:rsidR="00F721FD" w:rsidRDefault="00F721FD" w:rsidP="006E5891">
      <w:pPr>
        <w:spacing w:line="480" w:lineRule="auto"/>
        <w:rPr>
          <w:rFonts w:ascii="Times New Roman" w:hAnsi="Times New Roman" w:cs="Times New Roman"/>
          <w:b/>
          <w:sz w:val="24"/>
          <w:szCs w:val="24"/>
        </w:rPr>
      </w:pPr>
      <w:r>
        <w:rPr>
          <w:rFonts w:ascii="Times New Roman" w:hAnsi="Times New Roman" w:cs="Times New Roman"/>
          <w:b/>
          <w:sz w:val="24"/>
          <w:szCs w:val="24"/>
        </w:rPr>
        <w:t>Appendix B</w:t>
      </w:r>
    </w:p>
    <w:tbl>
      <w:tblPr>
        <w:tblW w:w="9208" w:type="dxa"/>
        <w:jc w:val="center"/>
        <w:tblInd w:w="93" w:type="dxa"/>
        <w:tblBorders>
          <w:top w:val="single" w:sz="4" w:space="0" w:color="auto"/>
          <w:bottom w:val="single" w:sz="4" w:space="0" w:color="auto"/>
          <w:insideH w:val="single" w:sz="4" w:space="0" w:color="auto"/>
        </w:tblBorders>
        <w:tblLook w:val="04A0"/>
      </w:tblPr>
      <w:tblGrid>
        <w:gridCol w:w="2664"/>
        <w:gridCol w:w="697"/>
        <w:gridCol w:w="402"/>
        <w:gridCol w:w="1768"/>
        <w:gridCol w:w="568"/>
        <w:gridCol w:w="824"/>
        <w:gridCol w:w="1332"/>
        <w:gridCol w:w="953"/>
      </w:tblGrid>
      <w:tr w:rsidR="006E7EEE" w:rsidRPr="006E7EEE" w:rsidTr="009F4E3B">
        <w:trPr>
          <w:trHeight w:val="580"/>
          <w:jc w:val="center"/>
        </w:trPr>
        <w:tc>
          <w:tcPr>
            <w:tcW w:w="2664" w:type="dxa"/>
            <w:shd w:val="clear" w:color="auto" w:fill="auto"/>
            <w:noWrap/>
            <w:vAlign w:val="center"/>
            <w:hideMark/>
          </w:tcPr>
          <w:p w:rsidR="006E7EEE" w:rsidRPr="006E7EEE" w:rsidRDefault="006E7EEE" w:rsidP="006E7EEE">
            <w:pPr>
              <w:spacing w:after="0" w:line="240" w:lineRule="auto"/>
              <w:jc w:val="center"/>
              <w:rPr>
                <w:rFonts w:ascii="Calibri" w:eastAsia="Times New Roman" w:hAnsi="Calibri" w:cs="Times New Roman"/>
                <w:b/>
                <w:bCs/>
                <w:color w:val="000000"/>
              </w:rPr>
            </w:pPr>
            <w:r w:rsidRPr="006E7EEE">
              <w:rPr>
                <w:rFonts w:ascii="Calibri" w:eastAsia="Times New Roman" w:hAnsi="Calibri" w:cs="Times New Roman"/>
                <w:b/>
                <w:bCs/>
                <w:color w:val="000000"/>
              </w:rPr>
              <w:t>Item Name</w:t>
            </w:r>
          </w:p>
        </w:tc>
        <w:tc>
          <w:tcPr>
            <w:tcW w:w="697" w:type="dxa"/>
            <w:shd w:val="clear" w:color="auto" w:fill="auto"/>
            <w:vAlign w:val="center"/>
            <w:hideMark/>
          </w:tcPr>
          <w:p w:rsidR="006E7EEE" w:rsidRPr="006E7EEE" w:rsidRDefault="006E7EEE" w:rsidP="006E7EEE">
            <w:pPr>
              <w:spacing w:after="0" w:line="240" w:lineRule="auto"/>
              <w:jc w:val="center"/>
              <w:rPr>
                <w:rFonts w:ascii="Calibri" w:eastAsia="Times New Roman" w:hAnsi="Calibri" w:cs="Times New Roman"/>
                <w:b/>
                <w:bCs/>
                <w:color w:val="000000"/>
              </w:rPr>
            </w:pPr>
            <w:r w:rsidRPr="006E7EEE">
              <w:rPr>
                <w:rFonts w:ascii="Calibri" w:eastAsia="Times New Roman" w:hAnsi="Calibri" w:cs="Times New Roman"/>
                <w:b/>
                <w:bCs/>
                <w:color w:val="000000"/>
              </w:rPr>
              <w:t>λ</w:t>
            </w:r>
          </w:p>
        </w:tc>
        <w:tc>
          <w:tcPr>
            <w:tcW w:w="402" w:type="dxa"/>
            <w:shd w:val="clear" w:color="auto" w:fill="auto"/>
            <w:vAlign w:val="center"/>
            <w:hideMark/>
          </w:tcPr>
          <w:p w:rsidR="006E7EEE" w:rsidRPr="006E7EEE" w:rsidRDefault="006E7EEE" w:rsidP="006E7EEE">
            <w:pPr>
              <w:spacing w:after="0" w:line="240" w:lineRule="auto"/>
              <w:jc w:val="center"/>
              <w:rPr>
                <w:rFonts w:ascii="Calibri" w:eastAsia="Times New Roman" w:hAnsi="Calibri" w:cs="Times New Roman"/>
                <w:b/>
                <w:bCs/>
                <w:color w:val="000000"/>
              </w:rPr>
            </w:pPr>
            <w:r w:rsidRPr="006E7EEE">
              <w:rPr>
                <w:rFonts w:ascii="Calibri" w:eastAsia="Times New Roman" w:hAnsi="Calibri" w:cs="Times New Roman"/>
                <w:b/>
                <w:bCs/>
                <w:color w:val="000000"/>
              </w:rPr>
              <w:t>A</w:t>
            </w:r>
          </w:p>
        </w:tc>
        <w:tc>
          <w:tcPr>
            <w:tcW w:w="1768" w:type="dxa"/>
            <w:shd w:val="clear" w:color="auto" w:fill="auto"/>
            <w:vAlign w:val="center"/>
            <w:hideMark/>
          </w:tcPr>
          <w:p w:rsidR="006E7EEE" w:rsidRPr="006E7EEE" w:rsidRDefault="006E7EEE" w:rsidP="009F4E3B">
            <w:pPr>
              <w:spacing w:after="0" w:line="240" w:lineRule="auto"/>
              <w:jc w:val="center"/>
              <w:rPr>
                <w:rFonts w:ascii="Calibri" w:eastAsia="Times New Roman" w:hAnsi="Calibri" w:cs="Times New Roman"/>
                <w:b/>
                <w:bCs/>
                <w:color w:val="000000"/>
              </w:rPr>
            </w:pPr>
            <w:r w:rsidRPr="006E7EEE">
              <w:rPr>
                <w:rFonts w:ascii="Calibri" w:eastAsia="Times New Roman" w:hAnsi="Calibri" w:cs="Times New Roman"/>
                <w:b/>
                <w:bCs/>
                <w:color w:val="000000"/>
              </w:rPr>
              <w:t>C</w:t>
            </w:r>
          </w:p>
        </w:tc>
        <w:tc>
          <w:tcPr>
            <w:tcW w:w="568" w:type="dxa"/>
            <w:shd w:val="clear" w:color="auto" w:fill="auto"/>
            <w:vAlign w:val="center"/>
            <w:hideMark/>
          </w:tcPr>
          <w:p w:rsidR="006E7EEE" w:rsidRPr="006E7EEE" w:rsidRDefault="006E7EEE" w:rsidP="006E7EEE">
            <w:pPr>
              <w:spacing w:after="0" w:line="240" w:lineRule="auto"/>
              <w:jc w:val="center"/>
              <w:rPr>
                <w:rFonts w:ascii="Calibri" w:eastAsia="Times New Roman" w:hAnsi="Calibri" w:cs="Times New Roman"/>
                <w:b/>
                <w:bCs/>
                <w:color w:val="000000"/>
              </w:rPr>
            </w:pPr>
            <w:r w:rsidRPr="006E7EEE">
              <w:rPr>
                <w:rFonts w:ascii="Calibri" w:eastAsia="Times New Roman" w:hAnsi="Calibri" w:cs="Times New Roman"/>
                <w:b/>
                <w:bCs/>
                <w:color w:val="000000"/>
              </w:rPr>
              <w:t>I</w:t>
            </w:r>
          </w:p>
        </w:tc>
        <w:tc>
          <w:tcPr>
            <w:tcW w:w="824" w:type="dxa"/>
            <w:shd w:val="clear" w:color="auto" w:fill="auto"/>
            <w:vAlign w:val="center"/>
            <w:hideMark/>
          </w:tcPr>
          <w:p w:rsidR="006E7EEE" w:rsidRPr="006E7EEE" w:rsidRDefault="006E7EEE" w:rsidP="006E7EEE">
            <w:pPr>
              <w:spacing w:after="0" w:line="240" w:lineRule="auto"/>
              <w:jc w:val="center"/>
              <w:rPr>
                <w:rFonts w:ascii="Calibri" w:eastAsia="Times New Roman" w:hAnsi="Calibri" w:cs="Times New Roman"/>
                <w:b/>
                <w:bCs/>
                <w:color w:val="000000"/>
              </w:rPr>
            </w:pPr>
            <w:r w:rsidRPr="006E7EEE">
              <w:rPr>
                <w:rFonts w:ascii="Calibri" w:eastAsia="Times New Roman" w:hAnsi="Calibri" w:cs="Times New Roman"/>
                <w:b/>
                <w:bCs/>
                <w:color w:val="000000"/>
              </w:rPr>
              <w:t>Q</w:t>
            </w:r>
          </w:p>
        </w:tc>
        <w:tc>
          <w:tcPr>
            <w:tcW w:w="1332" w:type="dxa"/>
            <w:shd w:val="clear" w:color="auto" w:fill="auto"/>
            <w:vAlign w:val="center"/>
            <w:hideMark/>
          </w:tcPr>
          <w:p w:rsidR="006E7EEE" w:rsidRPr="006E7EEE" w:rsidRDefault="006E7EEE" w:rsidP="006E7EEE">
            <w:pPr>
              <w:spacing w:after="0" w:line="240" w:lineRule="auto"/>
              <w:jc w:val="center"/>
              <w:rPr>
                <w:rFonts w:ascii="Calibri" w:eastAsia="Times New Roman" w:hAnsi="Calibri" w:cs="Times New Roman"/>
                <w:b/>
                <w:bCs/>
                <w:color w:val="000000"/>
              </w:rPr>
            </w:pPr>
            <w:r w:rsidRPr="006E7EEE">
              <w:rPr>
                <w:rFonts w:ascii="Calibri" w:eastAsia="Times New Roman" w:hAnsi="Calibri" w:cs="Times New Roman"/>
                <w:b/>
                <w:bCs/>
                <w:color w:val="000000"/>
              </w:rPr>
              <w:t>f</w:t>
            </w:r>
          </w:p>
        </w:tc>
        <w:tc>
          <w:tcPr>
            <w:tcW w:w="953" w:type="dxa"/>
            <w:shd w:val="clear" w:color="auto" w:fill="auto"/>
            <w:vAlign w:val="center"/>
            <w:hideMark/>
          </w:tcPr>
          <w:p w:rsidR="006E7EEE" w:rsidRPr="006E7EEE" w:rsidRDefault="006E7EEE" w:rsidP="006E7EEE">
            <w:pPr>
              <w:spacing w:after="0" w:line="240" w:lineRule="auto"/>
              <w:jc w:val="center"/>
              <w:rPr>
                <w:rFonts w:ascii="Calibri" w:eastAsia="Times New Roman" w:hAnsi="Calibri" w:cs="Times New Roman"/>
                <w:b/>
                <w:bCs/>
                <w:color w:val="000000"/>
              </w:rPr>
            </w:pPr>
            <w:r w:rsidRPr="006E7EEE">
              <w:rPr>
                <w:rFonts w:ascii="Calibri" w:eastAsia="Times New Roman" w:hAnsi="Calibri" w:cs="Times New Roman"/>
                <w:b/>
                <w:bCs/>
                <w:color w:val="000000"/>
              </w:rPr>
              <w:t>Space taken</w:t>
            </w:r>
          </w:p>
        </w:tc>
      </w:tr>
      <w:tr w:rsidR="006E7EEE" w:rsidRPr="006E7EEE" w:rsidTr="006E7EEE">
        <w:trPr>
          <w:trHeight w:val="290"/>
          <w:jc w:val="center"/>
        </w:trPr>
        <w:tc>
          <w:tcPr>
            <w:tcW w:w="2664" w:type="dxa"/>
            <w:shd w:val="clear" w:color="auto" w:fill="auto"/>
            <w:noWrap/>
            <w:vAlign w:val="bottom"/>
            <w:hideMark/>
          </w:tcPr>
          <w:p w:rsidR="006E7EEE" w:rsidRPr="006E7EEE" w:rsidRDefault="006E7EEE" w:rsidP="006E7EEE">
            <w:pPr>
              <w:spacing w:after="0" w:line="240" w:lineRule="auto"/>
              <w:rPr>
                <w:rFonts w:ascii="Calibri" w:eastAsia="Times New Roman" w:hAnsi="Calibri" w:cs="Times New Roman"/>
                <w:color w:val="000000"/>
              </w:rPr>
            </w:pPr>
            <w:r w:rsidRPr="006E7EEE">
              <w:rPr>
                <w:rFonts w:ascii="Calibri" w:eastAsia="Times New Roman" w:hAnsi="Calibri" w:cs="Times New Roman"/>
                <w:color w:val="000000"/>
              </w:rPr>
              <w:t xml:space="preserve">Chicken </w:t>
            </w:r>
            <w:proofErr w:type="spellStart"/>
            <w:r w:rsidRPr="006E7EEE">
              <w:rPr>
                <w:rFonts w:ascii="Calibri" w:eastAsia="Times New Roman" w:hAnsi="Calibri" w:cs="Times New Roman"/>
                <w:color w:val="000000"/>
              </w:rPr>
              <w:t>parm</w:t>
            </w:r>
            <w:proofErr w:type="spellEnd"/>
            <w:r w:rsidRPr="006E7EEE">
              <w:rPr>
                <w:rFonts w:ascii="Calibri" w:eastAsia="Times New Roman" w:hAnsi="Calibri" w:cs="Times New Roman"/>
                <w:color w:val="000000"/>
              </w:rPr>
              <w:t xml:space="preserve"> sandwich</w:t>
            </w:r>
          </w:p>
        </w:tc>
        <w:tc>
          <w:tcPr>
            <w:tcW w:w="697"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17.5</w:t>
            </w:r>
          </w:p>
        </w:tc>
        <w:tc>
          <w:tcPr>
            <w:tcW w:w="402"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5</w:t>
            </w:r>
          </w:p>
        </w:tc>
        <w:tc>
          <w:tcPr>
            <w:tcW w:w="1768" w:type="dxa"/>
            <w:shd w:val="clear" w:color="auto" w:fill="auto"/>
            <w:noWrap/>
            <w:vAlign w:val="bottom"/>
            <w:hideMark/>
          </w:tcPr>
          <w:p w:rsidR="006E7EEE" w:rsidRPr="006E7EEE" w:rsidRDefault="006E7EEE" w:rsidP="006E7EEE">
            <w:pPr>
              <w:spacing w:after="0" w:line="240" w:lineRule="auto"/>
              <w:jc w:val="center"/>
              <w:rPr>
                <w:rFonts w:ascii="Calibri" w:eastAsia="Times New Roman" w:hAnsi="Calibri" w:cs="Times New Roman"/>
                <w:color w:val="000000"/>
              </w:rPr>
            </w:pPr>
            <w:r w:rsidRPr="006E7EEE">
              <w:rPr>
                <w:rFonts w:ascii="Calibri" w:eastAsia="Times New Roman" w:hAnsi="Calibri" w:cs="Times New Roman"/>
                <w:color w:val="000000"/>
              </w:rPr>
              <w:t>3</w:t>
            </w:r>
          </w:p>
        </w:tc>
        <w:tc>
          <w:tcPr>
            <w:tcW w:w="568"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0.2</w:t>
            </w:r>
          </w:p>
        </w:tc>
        <w:tc>
          <w:tcPr>
            <w:tcW w:w="824"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29.58</w:t>
            </w:r>
          </w:p>
        </w:tc>
        <w:tc>
          <w:tcPr>
            <w:tcW w:w="1332" w:type="dxa"/>
            <w:shd w:val="clear" w:color="auto" w:fill="auto"/>
            <w:noWrap/>
            <w:vAlign w:val="bottom"/>
            <w:hideMark/>
          </w:tcPr>
          <w:p w:rsidR="006E7EEE" w:rsidRPr="006E7EEE" w:rsidRDefault="006E7EEE" w:rsidP="006E7EEE">
            <w:pPr>
              <w:spacing w:after="0" w:line="240" w:lineRule="auto"/>
              <w:jc w:val="center"/>
              <w:rPr>
                <w:rFonts w:ascii="Calibri" w:eastAsia="Times New Roman" w:hAnsi="Calibri" w:cs="Times New Roman"/>
                <w:color w:val="000000"/>
              </w:rPr>
            </w:pPr>
            <w:r w:rsidRPr="006E7EEE">
              <w:rPr>
                <w:rFonts w:ascii="Calibri" w:eastAsia="Times New Roman" w:hAnsi="Calibri" w:cs="Times New Roman"/>
                <w:color w:val="000000"/>
              </w:rPr>
              <w:t>1</w:t>
            </w:r>
          </w:p>
        </w:tc>
        <w:tc>
          <w:tcPr>
            <w:tcW w:w="953"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29.58</w:t>
            </w:r>
          </w:p>
        </w:tc>
      </w:tr>
      <w:tr w:rsidR="006E7EEE" w:rsidRPr="006E7EEE" w:rsidTr="006E7EEE">
        <w:trPr>
          <w:trHeight w:val="290"/>
          <w:jc w:val="center"/>
        </w:trPr>
        <w:tc>
          <w:tcPr>
            <w:tcW w:w="2664" w:type="dxa"/>
            <w:shd w:val="clear" w:color="auto" w:fill="auto"/>
            <w:noWrap/>
            <w:vAlign w:val="bottom"/>
            <w:hideMark/>
          </w:tcPr>
          <w:p w:rsidR="006E7EEE" w:rsidRPr="006E7EEE" w:rsidRDefault="006E7EEE" w:rsidP="006E7EEE">
            <w:pPr>
              <w:spacing w:after="0" w:line="240" w:lineRule="auto"/>
              <w:rPr>
                <w:rFonts w:ascii="Calibri" w:eastAsia="Times New Roman" w:hAnsi="Calibri" w:cs="Times New Roman"/>
                <w:color w:val="000000"/>
              </w:rPr>
            </w:pPr>
            <w:r w:rsidRPr="006E7EEE">
              <w:rPr>
                <w:rFonts w:ascii="Calibri" w:eastAsia="Times New Roman" w:hAnsi="Calibri" w:cs="Times New Roman"/>
                <w:color w:val="000000"/>
              </w:rPr>
              <w:t>Ham sandwich</w:t>
            </w:r>
          </w:p>
        </w:tc>
        <w:tc>
          <w:tcPr>
            <w:tcW w:w="697"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7</w:t>
            </w:r>
          </w:p>
        </w:tc>
        <w:tc>
          <w:tcPr>
            <w:tcW w:w="402"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5</w:t>
            </w:r>
          </w:p>
        </w:tc>
        <w:tc>
          <w:tcPr>
            <w:tcW w:w="1768" w:type="dxa"/>
            <w:shd w:val="clear" w:color="auto" w:fill="auto"/>
            <w:noWrap/>
            <w:vAlign w:val="bottom"/>
            <w:hideMark/>
          </w:tcPr>
          <w:p w:rsidR="006E7EEE" w:rsidRPr="006E7EEE" w:rsidRDefault="006E7EEE" w:rsidP="006E7EEE">
            <w:pPr>
              <w:spacing w:after="0" w:line="240" w:lineRule="auto"/>
              <w:jc w:val="center"/>
              <w:rPr>
                <w:rFonts w:ascii="Calibri" w:eastAsia="Times New Roman" w:hAnsi="Calibri" w:cs="Times New Roman"/>
                <w:color w:val="000000"/>
              </w:rPr>
            </w:pPr>
            <w:r w:rsidRPr="006E7EEE">
              <w:rPr>
                <w:rFonts w:ascii="Calibri" w:eastAsia="Times New Roman" w:hAnsi="Calibri" w:cs="Times New Roman"/>
                <w:color w:val="000000"/>
              </w:rPr>
              <w:t>3</w:t>
            </w:r>
          </w:p>
        </w:tc>
        <w:tc>
          <w:tcPr>
            <w:tcW w:w="568"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0.2</w:t>
            </w:r>
          </w:p>
        </w:tc>
        <w:tc>
          <w:tcPr>
            <w:tcW w:w="824"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18.71</w:t>
            </w:r>
          </w:p>
        </w:tc>
        <w:tc>
          <w:tcPr>
            <w:tcW w:w="1332" w:type="dxa"/>
            <w:shd w:val="clear" w:color="auto" w:fill="auto"/>
            <w:noWrap/>
            <w:vAlign w:val="bottom"/>
            <w:hideMark/>
          </w:tcPr>
          <w:p w:rsidR="006E7EEE" w:rsidRPr="006E7EEE" w:rsidRDefault="006E7EEE" w:rsidP="006E7EEE">
            <w:pPr>
              <w:spacing w:after="0" w:line="240" w:lineRule="auto"/>
              <w:jc w:val="center"/>
              <w:rPr>
                <w:rFonts w:ascii="Calibri" w:eastAsia="Times New Roman" w:hAnsi="Calibri" w:cs="Times New Roman"/>
                <w:color w:val="000000"/>
              </w:rPr>
            </w:pPr>
            <w:r w:rsidRPr="006E7EEE">
              <w:rPr>
                <w:rFonts w:ascii="Calibri" w:eastAsia="Times New Roman" w:hAnsi="Calibri" w:cs="Times New Roman"/>
                <w:color w:val="000000"/>
              </w:rPr>
              <w:t>1</w:t>
            </w:r>
          </w:p>
        </w:tc>
        <w:tc>
          <w:tcPr>
            <w:tcW w:w="953"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18.71</w:t>
            </w:r>
          </w:p>
        </w:tc>
      </w:tr>
      <w:tr w:rsidR="006E7EEE" w:rsidRPr="006E7EEE" w:rsidTr="006E7EEE">
        <w:trPr>
          <w:trHeight w:val="290"/>
          <w:jc w:val="center"/>
        </w:trPr>
        <w:tc>
          <w:tcPr>
            <w:tcW w:w="2664" w:type="dxa"/>
            <w:shd w:val="clear" w:color="auto" w:fill="auto"/>
            <w:noWrap/>
            <w:vAlign w:val="bottom"/>
            <w:hideMark/>
          </w:tcPr>
          <w:p w:rsidR="006E7EEE" w:rsidRPr="006E7EEE" w:rsidRDefault="006E7EEE" w:rsidP="006E7EEE">
            <w:pPr>
              <w:spacing w:after="0" w:line="240" w:lineRule="auto"/>
              <w:rPr>
                <w:rFonts w:ascii="Calibri" w:eastAsia="Times New Roman" w:hAnsi="Calibri" w:cs="Times New Roman"/>
                <w:color w:val="000000"/>
              </w:rPr>
            </w:pPr>
            <w:r w:rsidRPr="006E7EEE">
              <w:rPr>
                <w:rFonts w:ascii="Calibri" w:eastAsia="Times New Roman" w:hAnsi="Calibri" w:cs="Times New Roman"/>
                <w:color w:val="000000"/>
              </w:rPr>
              <w:t>Roast beef sandwich</w:t>
            </w:r>
          </w:p>
        </w:tc>
        <w:tc>
          <w:tcPr>
            <w:tcW w:w="697"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10.5</w:t>
            </w:r>
          </w:p>
        </w:tc>
        <w:tc>
          <w:tcPr>
            <w:tcW w:w="402"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5</w:t>
            </w:r>
          </w:p>
        </w:tc>
        <w:tc>
          <w:tcPr>
            <w:tcW w:w="1768" w:type="dxa"/>
            <w:shd w:val="clear" w:color="auto" w:fill="auto"/>
            <w:noWrap/>
            <w:vAlign w:val="bottom"/>
            <w:hideMark/>
          </w:tcPr>
          <w:p w:rsidR="006E7EEE" w:rsidRPr="006E7EEE" w:rsidRDefault="006E7EEE" w:rsidP="006E7EEE">
            <w:pPr>
              <w:spacing w:after="0" w:line="240" w:lineRule="auto"/>
              <w:jc w:val="center"/>
              <w:rPr>
                <w:rFonts w:ascii="Calibri" w:eastAsia="Times New Roman" w:hAnsi="Calibri" w:cs="Times New Roman"/>
                <w:color w:val="000000"/>
              </w:rPr>
            </w:pPr>
            <w:r w:rsidRPr="006E7EEE">
              <w:rPr>
                <w:rFonts w:ascii="Calibri" w:eastAsia="Times New Roman" w:hAnsi="Calibri" w:cs="Times New Roman"/>
                <w:color w:val="000000"/>
              </w:rPr>
              <w:t>3</w:t>
            </w:r>
          </w:p>
        </w:tc>
        <w:tc>
          <w:tcPr>
            <w:tcW w:w="568"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0.2</w:t>
            </w:r>
          </w:p>
        </w:tc>
        <w:tc>
          <w:tcPr>
            <w:tcW w:w="824"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22.91</w:t>
            </w:r>
          </w:p>
        </w:tc>
        <w:tc>
          <w:tcPr>
            <w:tcW w:w="1332" w:type="dxa"/>
            <w:shd w:val="clear" w:color="auto" w:fill="auto"/>
            <w:noWrap/>
            <w:vAlign w:val="bottom"/>
            <w:hideMark/>
          </w:tcPr>
          <w:p w:rsidR="006E7EEE" w:rsidRPr="006E7EEE" w:rsidRDefault="006E7EEE" w:rsidP="006E7EEE">
            <w:pPr>
              <w:spacing w:after="0" w:line="240" w:lineRule="auto"/>
              <w:jc w:val="center"/>
              <w:rPr>
                <w:rFonts w:ascii="Calibri" w:eastAsia="Times New Roman" w:hAnsi="Calibri" w:cs="Times New Roman"/>
                <w:color w:val="000000"/>
              </w:rPr>
            </w:pPr>
            <w:r w:rsidRPr="006E7EEE">
              <w:rPr>
                <w:rFonts w:ascii="Calibri" w:eastAsia="Times New Roman" w:hAnsi="Calibri" w:cs="Times New Roman"/>
                <w:color w:val="000000"/>
              </w:rPr>
              <w:t>1</w:t>
            </w:r>
          </w:p>
        </w:tc>
        <w:tc>
          <w:tcPr>
            <w:tcW w:w="953"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22.91</w:t>
            </w:r>
          </w:p>
        </w:tc>
      </w:tr>
      <w:tr w:rsidR="006E7EEE" w:rsidRPr="006E7EEE" w:rsidTr="006E7EEE">
        <w:trPr>
          <w:trHeight w:val="290"/>
          <w:jc w:val="center"/>
        </w:trPr>
        <w:tc>
          <w:tcPr>
            <w:tcW w:w="2664" w:type="dxa"/>
            <w:shd w:val="clear" w:color="auto" w:fill="auto"/>
            <w:noWrap/>
            <w:vAlign w:val="bottom"/>
            <w:hideMark/>
          </w:tcPr>
          <w:p w:rsidR="006E7EEE" w:rsidRPr="006E7EEE" w:rsidRDefault="006E7EEE" w:rsidP="006E7EEE">
            <w:pPr>
              <w:spacing w:after="0" w:line="240" w:lineRule="auto"/>
              <w:rPr>
                <w:rFonts w:ascii="Calibri" w:eastAsia="Times New Roman" w:hAnsi="Calibri" w:cs="Times New Roman"/>
                <w:color w:val="000000"/>
              </w:rPr>
            </w:pPr>
            <w:r w:rsidRPr="006E7EEE">
              <w:rPr>
                <w:rFonts w:ascii="Calibri" w:eastAsia="Times New Roman" w:hAnsi="Calibri" w:cs="Times New Roman"/>
                <w:color w:val="000000"/>
              </w:rPr>
              <w:t>Salad box</w:t>
            </w:r>
          </w:p>
        </w:tc>
        <w:tc>
          <w:tcPr>
            <w:tcW w:w="697"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14</w:t>
            </w:r>
          </w:p>
        </w:tc>
        <w:tc>
          <w:tcPr>
            <w:tcW w:w="402"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5</w:t>
            </w:r>
          </w:p>
        </w:tc>
        <w:tc>
          <w:tcPr>
            <w:tcW w:w="1768" w:type="dxa"/>
            <w:shd w:val="clear" w:color="auto" w:fill="auto"/>
            <w:noWrap/>
            <w:vAlign w:val="bottom"/>
            <w:hideMark/>
          </w:tcPr>
          <w:p w:rsidR="006E7EEE" w:rsidRPr="006E7EEE" w:rsidRDefault="006E7EEE" w:rsidP="006E7EEE">
            <w:pPr>
              <w:spacing w:after="0" w:line="240" w:lineRule="auto"/>
              <w:jc w:val="center"/>
              <w:rPr>
                <w:rFonts w:ascii="Calibri" w:eastAsia="Times New Roman" w:hAnsi="Calibri" w:cs="Times New Roman"/>
                <w:color w:val="000000"/>
              </w:rPr>
            </w:pPr>
            <w:r w:rsidRPr="006E7EEE">
              <w:rPr>
                <w:rFonts w:ascii="Calibri" w:eastAsia="Times New Roman" w:hAnsi="Calibri" w:cs="Times New Roman"/>
                <w:color w:val="000000"/>
              </w:rPr>
              <w:t>4</w:t>
            </w:r>
          </w:p>
        </w:tc>
        <w:tc>
          <w:tcPr>
            <w:tcW w:w="568"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0.2</w:t>
            </w:r>
          </w:p>
        </w:tc>
        <w:tc>
          <w:tcPr>
            <w:tcW w:w="824"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26.46</w:t>
            </w:r>
          </w:p>
        </w:tc>
        <w:tc>
          <w:tcPr>
            <w:tcW w:w="1332" w:type="dxa"/>
            <w:shd w:val="clear" w:color="auto" w:fill="auto"/>
            <w:noWrap/>
            <w:vAlign w:val="bottom"/>
            <w:hideMark/>
          </w:tcPr>
          <w:p w:rsidR="006E7EEE" w:rsidRPr="006E7EEE" w:rsidRDefault="006E7EEE" w:rsidP="006E7EEE">
            <w:pPr>
              <w:spacing w:after="0" w:line="240" w:lineRule="auto"/>
              <w:jc w:val="center"/>
              <w:rPr>
                <w:rFonts w:ascii="Calibri" w:eastAsia="Times New Roman" w:hAnsi="Calibri" w:cs="Times New Roman"/>
                <w:color w:val="000000"/>
              </w:rPr>
            </w:pPr>
            <w:r w:rsidRPr="006E7EEE">
              <w:rPr>
                <w:rFonts w:ascii="Calibri" w:eastAsia="Times New Roman" w:hAnsi="Calibri" w:cs="Times New Roman"/>
                <w:color w:val="000000"/>
              </w:rPr>
              <w:t>1</w:t>
            </w:r>
          </w:p>
        </w:tc>
        <w:tc>
          <w:tcPr>
            <w:tcW w:w="953"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26.46</w:t>
            </w:r>
          </w:p>
        </w:tc>
      </w:tr>
      <w:tr w:rsidR="006E7EEE" w:rsidRPr="006E7EEE" w:rsidTr="006E7EEE">
        <w:trPr>
          <w:trHeight w:val="290"/>
          <w:jc w:val="center"/>
        </w:trPr>
        <w:tc>
          <w:tcPr>
            <w:tcW w:w="2664" w:type="dxa"/>
            <w:shd w:val="clear" w:color="auto" w:fill="auto"/>
            <w:noWrap/>
            <w:vAlign w:val="bottom"/>
            <w:hideMark/>
          </w:tcPr>
          <w:p w:rsidR="006E7EEE" w:rsidRPr="006E7EEE" w:rsidRDefault="006E7EEE" w:rsidP="006E7EEE">
            <w:pPr>
              <w:spacing w:after="0" w:line="240" w:lineRule="auto"/>
              <w:rPr>
                <w:rFonts w:ascii="Calibri" w:eastAsia="Times New Roman" w:hAnsi="Calibri" w:cs="Times New Roman"/>
                <w:color w:val="000000"/>
              </w:rPr>
            </w:pPr>
            <w:r w:rsidRPr="006E7EEE">
              <w:rPr>
                <w:rFonts w:ascii="Calibri" w:eastAsia="Times New Roman" w:hAnsi="Calibri" w:cs="Times New Roman"/>
                <w:color w:val="000000"/>
              </w:rPr>
              <w:t>Turkey sandwich</w:t>
            </w:r>
          </w:p>
        </w:tc>
        <w:tc>
          <w:tcPr>
            <w:tcW w:w="697"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10.5</w:t>
            </w:r>
          </w:p>
        </w:tc>
        <w:tc>
          <w:tcPr>
            <w:tcW w:w="402"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5</w:t>
            </w:r>
          </w:p>
        </w:tc>
        <w:tc>
          <w:tcPr>
            <w:tcW w:w="1768" w:type="dxa"/>
            <w:shd w:val="clear" w:color="auto" w:fill="auto"/>
            <w:noWrap/>
            <w:vAlign w:val="bottom"/>
            <w:hideMark/>
          </w:tcPr>
          <w:p w:rsidR="006E7EEE" w:rsidRPr="006E7EEE" w:rsidRDefault="006E7EEE" w:rsidP="006E7EEE">
            <w:pPr>
              <w:spacing w:after="0" w:line="240" w:lineRule="auto"/>
              <w:jc w:val="center"/>
              <w:rPr>
                <w:rFonts w:ascii="Calibri" w:eastAsia="Times New Roman" w:hAnsi="Calibri" w:cs="Times New Roman"/>
                <w:color w:val="000000"/>
              </w:rPr>
            </w:pPr>
            <w:r w:rsidRPr="006E7EEE">
              <w:rPr>
                <w:rFonts w:ascii="Calibri" w:eastAsia="Times New Roman" w:hAnsi="Calibri" w:cs="Times New Roman"/>
                <w:color w:val="000000"/>
              </w:rPr>
              <w:t>4</w:t>
            </w:r>
          </w:p>
        </w:tc>
        <w:tc>
          <w:tcPr>
            <w:tcW w:w="568"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0.2</w:t>
            </w:r>
          </w:p>
        </w:tc>
        <w:tc>
          <w:tcPr>
            <w:tcW w:w="824"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22.91</w:t>
            </w:r>
          </w:p>
        </w:tc>
        <w:tc>
          <w:tcPr>
            <w:tcW w:w="1332" w:type="dxa"/>
            <w:shd w:val="clear" w:color="auto" w:fill="auto"/>
            <w:noWrap/>
            <w:vAlign w:val="bottom"/>
            <w:hideMark/>
          </w:tcPr>
          <w:p w:rsidR="006E7EEE" w:rsidRPr="006E7EEE" w:rsidRDefault="006E7EEE" w:rsidP="006E7EEE">
            <w:pPr>
              <w:spacing w:after="0" w:line="240" w:lineRule="auto"/>
              <w:jc w:val="center"/>
              <w:rPr>
                <w:rFonts w:ascii="Calibri" w:eastAsia="Times New Roman" w:hAnsi="Calibri" w:cs="Times New Roman"/>
                <w:color w:val="000000"/>
              </w:rPr>
            </w:pPr>
            <w:r w:rsidRPr="006E7EEE">
              <w:rPr>
                <w:rFonts w:ascii="Calibri" w:eastAsia="Times New Roman" w:hAnsi="Calibri" w:cs="Times New Roman"/>
                <w:color w:val="000000"/>
              </w:rPr>
              <w:t>1</w:t>
            </w:r>
          </w:p>
        </w:tc>
        <w:tc>
          <w:tcPr>
            <w:tcW w:w="953"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22.91</w:t>
            </w:r>
          </w:p>
        </w:tc>
      </w:tr>
      <w:tr w:rsidR="006E7EEE" w:rsidRPr="006E7EEE" w:rsidTr="006E7EEE">
        <w:trPr>
          <w:trHeight w:val="290"/>
          <w:jc w:val="center"/>
        </w:trPr>
        <w:tc>
          <w:tcPr>
            <w:tcW w:w="2664" w:type="dxa"/>
            <w:shd w:val="clear" w:color="auto" w:fill="auto"/>
            <w:noWrap/>
            <w:vAlign w:val="bottom"/>
            <w:hideMark/>
          </w:tcPr>
          <w:p w:rsidR="006E7EEE" w:rsidRPr="006E7EEE" w:rsidRDefault="006E7EEE" w:rsidP="006E7EEE">
            <w:pPr>
              <w:spacing w:after="0" w:line="240" w:lineRule="auto"/>
              <w:rPr>
                <w:rFonts w:ascii="Calibri" w:eastAsia="Times New Roman" w:hAnsi="Calibri" w:cs="Times New Roman"/>
                <w:color w:val="000000"/>
              </w:rPr>
            </w:pPr>
            <w:r w:rsidRPr="006E7EEE">
              <w:rPr>
                <w:rFonts w:ascii="Calibri" w:eastAsia="Times New Roman" w:hAnsi="Calibri" w:cs="Times New Roman"/>
                <w:color w:val="000000"/>
              </w:rPr>
              <w:t>Sashimi 3 pc</w:t>
            </w:r>
          </w:p>
        </w:tc>
        <w:tc>
          <w:tcPr>
            <w:tcW w:w="697"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14</w:t>
            </w:r>
          </w:p>
        </w:tc>
        <w:tc>
          <w:tcPr>
            <w:tcW w:w="402"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6</w:t>
            </w:r>
          </w:p>
        </w:tc>
        <w:tc>
          <w:tcPr>
            <w:tcW w:w="1768" w:type="dxa"/>
            <w:shd w:val="clear" w:color="auto" w:fill="auto"/>
            <w:noWrap/>
            <w:vAlign w:val="bottom"/>
            <w:hideMark/>
          </w:tcPr>
          <w:p w:rsidR="006E7EEE" w:rsidRPr="006E7EEE" w:rsidRDefault="006E7EEE" w:rsidP="006E7EEE">
            <w:pPr>
              <w:spacing w:after="0" w:line="240" w:lineRule="auto"/>
              <w:jc w:val="center"/>
              <w:rPr>
                <w:rFonts w:ascii="Calibri" w:eastAsia="Times New Roman" w:hAnsi="Calibri" w:cs="Times New Roman"/>
                <w:color w:val="000000"/>
              </w:rPr>
            </w:pPr>
            <w:r w:rsidRPr="006E7EEE">
              <w:rPr>
                <w:rFonts w:ascii="Calibri" w:eastAsia="Times New Roman" w:hAnsi="Calibri" w:cs="Times New Roman"/>
                <w:color w:val="000000"/>
              </w:rPr>
              <w:t>5</w:t>
            </w:r>
          </w:p>
        </w:tc>
        <w:tc>
          <w:tcPr>
            <w:tcW w:w="568"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0.4</w:t>
            </w:r>
          </w:p>
        </w:tc>
        <w:tc>
          <w:tcPr>
            <w:tcW w:w="824"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20.49</w:t>
            </w:r>
          </w:p>
        </w:tc>
        <w:tc>
          <w:tcPr>
            <w:tcW w:w="1332" w:type="dxa"/>
            <w:shd w:val="clear" w:color="auto" w:fill="auto"/>
            <w:noWrap/>
            <w:vAlign w:val="bottom"/>
            <w:hideMark/>
          </w:tcPr>
          <w:p w:rsidR="006E7EEE" w:rsidRPr="006E7EEE" w:rsidRDefault="006E7EEE" w:rsidP="006E7EEE">
            <w:pPr>
              <w:spacing w:after="0" w:line="240" w:lineRule="auto"/>
              <w:jc w:val="center"/>
              <w:rPr>
                <w:rFonts w:ascii="Calibri" w:eastAsia="Times New Roman" w:hAnsi="Calibri" w:cs="Times New Roman"/>
                <w:color w:val="000000"/>
              </w:rPr>
            </w:pPr>
            <w:r w:rsidRPr="006E7EEE">
              <w:rPr>
                <w:rFonts w:ascii="Calibri" w:eastAsia="Times New Roman" w:hAnsi="Calibri" w:cs="Times New Roman"/>
                <w:color w:val="000000"/>
              </w:rPr>
              <w:t>0.5</w:t>
            </w:r>
          </w:p>
        </w:tc>
        <w:tc>
          <w:tcPr>
            <w:tcW w:w="953"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10.25</w:t>
            </w:r>
          </w:p>
        </w:tc>
      </w:tr>
      <w:tr w:rsidR="006E7EEE" w:rsidRPr="006E7EEE" w:rsidTr="006E7EEE">
        <w:trPr>
          <w:trHeight w:val="290"/>
          <w:jc w:val="center"/>
        </w:trPr>
        <w:tc>
          <w:tcPr>
            <w:tcW w:w="2664" w:type="dxa"/>
            <w:shd w:val="clear" w:color="auto" w:fill="auto"/>
            <w:noWrap/>
            <w:vAlign w:val="bottom"/>
            <w:hideMark/>
          </w:tcPr>
          <w:p w:rsidR="006E7EEE" w:rsidRPr="006E7EEE" w:rsidRDefault="006E7EEE" w:rsidP="006E7EEE">
            <w:pPr>
              <w:spacing w:after="0" w:line="240" w:lineRule="auto"/>
              <w:rPr>
                <w:rFonts w:ascii="Calibri" w:eastAsia="Times New Roman" w:hAnsi="Calibri" w:cs="Times New Roman"/>
                <w:color w:val="000000"/>
              </w:rPr>
            </w:pPr>
            <w:r w:rsidRPr="006E7EEE">
              <w:rPr>
                <w:rFonts w:ascii="Calibri" w:eastAsia="Times New Roman" w:hAnsi="Calibri" w:cs="Times New Roman"/>
                <w:color w:val="000000"/>
              </w:rPr>
              <w:t>Salmon roll</w:t>
            </w:r>
          </w:p>
        </w:tc>
        <w:tc>
          <w:tcPr>
            <w:tcW w:w="697"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10.5</w:t>
            </w:r>
          </w:p>
        </w:tc>
        <w:tc>
          <w:tcPr>
            <w:tcW w:w="402"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6</w:t>
            </w:r>
          </w:p>
        </w:tc>
        <w:tc>
          <w:tcPr>
            <w:tcW w:w="1768" w:type="dxa"/>
            <w:shd w:val="clear" w:color="auto" w:fill="auto"/>
            <w:noWrap/>
            <w:vAlign w:val="bottom"/>
            <w:hideMark/>
          </w:tcPr>
          <w:p w:rsidR="006E7EEE" w:rsidRPr="006E7EEE" w:rsidRDefault="006E7EEE" w:rsidP="006E7EEE">
            <w:pPr>
              <w:spacing w:after="0" w:line="240" w:lineRule="auto"/>
              <w:jc w:val="center"/>
              <w:rPr>
                <w:rFonts w:ascii="Calibri" w:eastAsia="Times New Roman" w:hAnsi="Calibri" w:cs="Times New Roman"/>
                <w:color w:val="000000"/>
              </w:rPr>
            </w:pPr>
            <w:r w:rsidRPr="006E7EEE">
              <w:rPr>
                <w:rFonts w:ascii="Calibri" w:eastAsia="Times New Roman" w:hAnsi="Calibri" w:cs="Times New Roman"/>
                <w:color w:val="000000"/>
              </w:rPr>
              <w:t>5</w:t>
            </w:r>
          </w:p>
        </w:tc>
        <w:tc>
          <w:tcPr>
            <w:tcW w:w="568"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0.4</w:t>
            </w:r>
          </w:p>
        </w:tc>
        <w:tc>
          <w:tcPr>
            <w:tcW w:w="824"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17.75</w:t>
            </w:r>
          </w:p>
        </w:tc>
        <w:tc>
          <w:tcPr>
            <w:tcW w:w="1332" w:type="dxa"/>
            <w:shd w:val="clear" w:color="auto" w:fill="auto"/>
            <w:noWrap/>
            <w:vAlign w:val="bottom"/>
            <w:hideMark/>
          </w:tcPr>
          <w:p w:rsidR="006E7EEE" w:rsidRPr="006E7EEE" w:rsidRDefault="006E7EEE" w:rsidP="006E7EEE">
            <w:pPr>
              <w:spacing w:after="0" w:line="240" w:lineRule="auto"/>
              <w:jc w:val="center"/>
              <w:rPr>
                <w:rFonts w:ascii="Calibri" w:eastAsia="Times New Roman" w:hAnsi="Calibri" w:cs="Times New Roman"/>
                <w:color w:val="000000"/>
              </w:rPr>
            </w:pPr>
            <w:r w:rsidRPr="006E7EEE">
              <w:rPr>
                <w:rFonts w:ascii="Calibri" w:eastAsia="Times New Roman" w:hAnsi="Calibri" w:cs="Times New Roman"/>
                <w:color w:val="000000"/>
              </w:rPr>
              <w:t>0.5</w:t>
            </w:r>
          </w:p>
        </w:tc>
        <w:tc>
          <w:tcPr>
            <w:tcW w:w="953"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8.87</w:t>
            </w:r>
          </w:p>
        </w:tc>
      </w:tr>
      <w:tr w:rsidR="006E7EEE" w:rsidRPr="006E7EEE" w:rsidTr="006E7EEE">
        <w:trPr>
          <w:trHeight w:val="290"/>
          <w:jc w:val="center"/>
        </w:trPr>
        <w:tc>
          <w:tcPr>
            <w:tcW w:w="2664" w:type="dxa"/>
            <w:shd w:val="clear" w:color="auto" w:fill="auto"/>
            <w:noWrap/>
            <w:vAlign w:val="bottom"/>
            <w:hideMark/>
          </w:tcPr>
          <w:p w:rsidR="006E7EEE" w:rsidRPr="006E7EEE" w:rsidRDefault="006E7EEE" w:rsidP="006E7EEE">
            <w:pPr>
              <w:spacing w:after="0" w:line="240" w:lineRule="auto"/>
              <w:rPr>
                <w:rFonts w:ascii="Calibri" w:eastAsia="Times New Roman" w:hAnsi="Calibri" w:cs="Times New Roman"/>
                <w:color w:val="000000"/>
              </w:rPr>
            </w:pPr>
            <w:r w:rsidRPr="006E7EEE">
              <w:rPr>
                <w:rFonts w:ascii="Calibri" w:eastAsia="Times New Roman" w:hAnsi="Calibri" w:cs="Times New Roman"/>
                <w:color w:val="000000"/>
              </w:rPr>
              <w:t>California roll</w:t>
            </w:r>
          </w:p>
        </w:tc>
        <w:tc>
          <w:tcPr>
            <w:tcW w:w="697"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17.5</w:t>
            </w:r>
          </w:p>
        </w:tc>
        <w:tc>
          <w:tcPr>
            <w:tcW w:w="402"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6</w:t>
            </w:r>
          </w:p>
        </w:tc>
        <w:tc>
          <w:tcPr>
            <w:tcW w:w="1768" w:type="dxa"/>
            <w:shd w:val="clear" w:color="auto" w:fill="auto"/>
            <w:noWrap/>
            <w:vAlign w:val="bottom"/>
            <w:hideMark/>
          </w:tcPr>
          <w:p w:rsidR="006E7EEE" w:rsidRPr="006E7EEE" w:rsidRDefault="006E7EEE" w:rsidP="006E7EEE">
            <w:pPr>
              <w:spacing w:after="0" w:line="240" w:lineRule="auto"/>
              <w:jc w:val="center"/>
              <w:rPr>
                <w:rFonts w:ascii="Calibri" w:eastAsia="Times New Roman" w:hAnsi="Calibri" w:cs="Times New Roman"/>
                <w:color w:val="000000"/>
              </w:rPr>
            </w:pPr>
            <w:r w:rsidRPr="006E7EEE">
              <w:rPr>
                <w:rFonts w:ascii="Calibri" w:eastAsia="Times New Roman" w:hAnsi="Calibri" w:cs="Times New Roman"/>
                <w:color w:val="000000"/>
              </w:rPr>
              <w:t>5</w:t>
            </w:r>
          </w:p>
        </w:tc>
        <w:tc>
          <w:tcPr>
            <w:tcW w:w="568"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0.4</w:t>
            </w:r>
          </w:p>
        </w:tc>
        <w:tc>
          <w:tcPr>
            <w:tcW w:w="824"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22.91</w:t>
            </w:r>
          </w:p>
        </w:tc>
        <w:tc>
          <w:tcPr>
            <w:tcW w:w="1332" w:type="dxa"/>
            <w:shd w:val="clear" w:color="auto" w:fill="auto"/>
            <w:noWrap/>
            <w:vAlign w:val="bottom"/>
            <w:hideMark/>
          </w:tcPr>
          <w:p w:rsidR="006E7EEE" w:rsidRPr="006E7EEE" w:rsidRDefault="006E7EEE" w:rsidP="006E7EEE">
            <w:pPr>
              <w:spacing w:after="0" w:line="240" w:lineRule="auto"/>
              <w:jc w:val="center"/>
              <w:rPr>
                <w:rFonts w:ascii="Calibri" w:eastAsia="Times New Roman" w:hAnsi="Calibri" w:cs="Times New Roman"/>
                <w:color w:val="000000"/>
              </w:rPr>
            </w:pPr>
            <w:r w:rsidRPr="006E7EEE">
              <w:rPr>
                <w:rFonts w:ascii="Calibri" w:eastAsia="Times New Roman" w:hAnsi="Calibri" w:cs="Times New Roman"/>
                <w:color w:val="000000"/>
              </w:rPr>
              <w:t>0.5</w:t>
            </w:r>
          </w:p>
        </w:tc>
        <w:tc>
          <w:tcPr>
            <w:tcW w:w="953"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11.46</w:t>
            </w:r>
          </w:p>
        </w:tc>
      </w:tr>
      <w:tr w:rsidR="006E7EEE" w:rsidRPr="006E7EEE" w:rsidTr="006E7EEE">
        <w:trPr>
          <w:trHeight w:val="290"/>
          <w:jc w:val="center"/>
        </w:trPr>
        <w:tc>
          <w:tcPr>
            <w:tcW w:w="2664" w:type="dxa"/>
            <w:shd w:val="clear" w:color="auto" w:fill="auto"/>
            <w:noWrap/>
            <w:vAlign w:val="bottom"/>
            <w:hideMark/>
          </w:tcPr>
          <w:p w:rsidR="006E7EEE" w:rsidRPr="006E7EEE" w:rsidRDefault="006E7EEE" w:rsidP="006E7EEE">
            <w:pPr>
              <w:spacing w:after="0" w:line="240" w:lineRule="auto"/>
              <w:rPr>
                <w:rFonts w:ascii="Calibri" w:eastAsia="Times New Roman" w:hAnsi="Calibri" w:cs="Times New Roman"/>
                <w:color w:val="000000"/>
              </w:rPr>
            </w:pPr>
            <w:r w:rsidRPr="006E7EEE">
              <w:rPr>
                <w:rFonts w:ascii="Calibri" w:eastAsia="Times New Roman" w:hAnsi="Calibri" w:cs="Times New Roman"/>
                <w:color w:val="000000"/>
              </w:rPr>
              <w:t>Avocado roll</w:t>
            </w:r>
          </w:p>
        </w:tc>
        <w:tc>
          <w:tcPr>
            <w:tcW w:w="697"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14</w:t>
            </w:r>
          </w:p>
        </w:tc>
        <w:tc>
          <w:tcPr>
            <w:tcW w:w="402"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6</w:t>
            </w:r>
          </w:p>
        </w:tc>
        <w:tc>
          <w:tcPr>
            <w:tcW w:w="1768" w:type="dxa"/>
            <w:shd w:val="clear" w:color="auto" w:fill="auto"/>
            <w:noWrap/>
            <w:vAlign w:val="bottom"/>
            <w:hideMark/>
          </w:tcPr>
          <w:p w:rsidR="006E7EEE" w:rsidRPr="006E7EEE" w:rsidRDefault="006E7EEE" w:rsidP="006E7EEE">
            <w:pPr>
              <w:spacing w:after="0" w:line="240" w:lineRule="auto"/>
              <w:jc w:val="center"/>
              <w:rPr>
                <w:rFonts w:ascii="Calibri" w:eastAsia="Times New Roman" w:hAnsi="Calibri" w:cs="Times New Roman"/>
                <w:color w:val="000000"/>
              </w:rPr>
            </w:pPr>
            <w:r w:rsidRPr="006E7EEE">
              <w:rPr>
                <w:rFonts w:ascii="Calibri" w:eastAsia="Times New Roman" w:hAnsi="Calibri" w:cs="Times New Roman"/>
                <w:color w:val="000000"/>
              </w:rPr>
              <w:t>5</w:t>
            </w:r>
          </w:p>
        </w:tc>
        <w:tc>
          <w:tcPr>
            <w:tcW w:w="568"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0.4</w:t>
            </w:r>
          </w:p>
        </w:tc>
        <w:tc>
          <w:tcPr>
            <w:tcW w:w="824"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20.49</w:t>
            </w:r>
          </w:p>
        </w:tc>
        <w:tc>
          <w:tcPr>
            <w:tcW w:w="1332" w:type="dxa"/>
            <w:shd w:val="clear" w:color="auto" w:fill="auto"/>
            <w:noWrap/>
            <w:vAlign w:val="bottom"/>
            <w:hideMark/>
          </w:tcPr>
          <w:p w:rsidR="006E7EEE" w:rsidRPr="006E7EEE" w:rsidRDefault="006E7EEE" w:rsidP="006E7EEE">
            <w:pPr>
              <w:spacing w:after="0" w:line="240" w:lineRule="auto"/>
              <w:jc w:val="center"/>
              <w:rPr>
                <w:rFonts w:ascii="Calibri" w:eastAsia="Times New Roman" w:hAnsi="Calibri" w:cs="Times New Roman"/>
                <w:color w:val="000000"/>
              </w:rPr>
            </w:pPr>
            <w:r w:rsidRPr="006E7EEE">
              <w:rPr>
                <w:rFonts w:ascii="Calibri" w:eastAsia="Times New Roman" w:hAnsi="Calibri" w:cs="Times New Roman"/>
                <w:color w:val="000000"/>
              </w:rPr>
              <w:t>0.5</w:t>
            </w:r>
          </w:p>
        </w:tc>
        <w:tc>
          <w:tcPr>
            <w:tcW w:w="953"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10.25</w:t>
            </w:r>
          </w:p>
        </w:tc>
      </w:tr>
      <w:tr w:rsidR="006E7EEE" w:rsidRPr="006E7EEE" w:rsidTr="006E7EEE">
        <w:trPr>
          <w:trHeight w:val="290"/>
          <w:jc w:val="center"/>
        </w:trPr>
        <w:tc>
          <w:tcPr>
            <w:tcW w:w="2664" w:type="dxa"/>
            <w:shd w:val="clear" w:color="auto" w:fill="auto"/>
            <w:noWrap/>
            <w:vAlign w:val="bottom"/>
            <w:hideMark/>
          </w:tcPr>
          <w:p w:rsidR="006E7EEE" w:rsidRPr="006E7EEE" w:rsidRDefault="006E7EEE" w:rsidP="006E7EEE">
            <w:pPr>
              <w:spacing w:after="0" w:line="240" w:lineRule="auto"/>
              <w:rPr>
                <w:rFonts w:ascii="Calibri" w:eastAsia="Times New Roman" w:hAnsi="Calibri" w:cs="Times New Roman"/>
                <w:color w:val="000000"/>
              </w:rPr>
            </w:pPr>
            <w:r w:rsidRPr="006E7EEE">
              <w:rPr>
                <w:rFonts w:ascii="Calibri" w:eastAsia="Times New Roman" w:hAnsi="Calibri" w:cs="Times New Roman"/>
                <w:color w:val="000000"/>
              </w:rPr>
              <w:t>Tuna roll</w:t>
            </w:r>
          </w:p>
        </w:tc>
        <w:tc>
          <w:tcPr>
            <w:tcW w:w="697"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10.5</w:t>
            </w:r>
          </w:p>
        </w:tc>
        <w:tc>
          <w:tcPr>
            <w:tcW w:w="402"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6</w:t>
            </w:r>
          </w:p>
        </w:tc>
        <w:tc>
          <w:tcPr>
            <w:tcW w:w="1768" w:type="dxa"/>
            <w:shd w:val="clear" w:color="auto" w:fill="auto"/>
            <w:noWrap/>
            <w:vAlign w:val="bottom"/>
            <w:hideMark/>
          </w:tcPr>
          <w:p w:rsidR="006E7EEE" w:rsidRPr="006E7EEE" w:rsidRDefault="006E7EEE" w:rsidP="006E7EEE">
            <w:pPr>
              <w:spacing w:after="0" w:line="240" w:lineRule="auto"/>
              <w:jc w:val="center"/>
              <w:rPr>
                <w:rFonts w:ascii="Calibri" w:eastAsia="Times New Roman" w:hAnsi="Calibri" w:cs="Times New Roman"/>
                <w:color w:val="000000"/>
              </w:rPr>
            </w:pPr>
            <w:r w:rsidRPr="006E7EEE">
              <w:rPr>
                <w:rFonts w:ascii="Calibri" w:eastAsia="Times New Roman" w:hAnsi="Calibri" w:cs="Times New Roman"/>
                <w:color w:val="000000"/>
              </w:rPr>
              <w:t>5</w:t>
            </w:r>
          </w:p>
        </w:tc>
        <w:tc>
          <w:tcPr>
            <w:tcW w:w="568"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0.4</w:t>
            </w:r>
          </w:p>
        </w:tc>
        <w:tc>
          <w:tcPr>
            <w:tcW w:w="824"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17.75</w:t>
            </w:r>
          </w:p>
        </w:tc>
        <w:tc>
          <w:tcPr>
            <w:tcW w:w="1332" w:type="dxa"/>
            <w:shd w:val="clear" w:color="auto" w:fill="auto"/>
            <w:noWrap/>
            <w:vAlign w:val="bottom"/>
            <w:hideMark/>
          </w:tcPr>
          <w:p w:rsidR="006E7EEE" w:rsidRPr="006E7EEE" w:rsidRDefault="006E7EEE" w:rsidP="006E7EEE">
            <w:pPr>
              <w:spacing w:after="0" w:line="240" w:lineRule="auto"/>
              <w:jc w:val="center"/>
              <w:rPr>
                <w:rFonts w:ascii="Calibri" w:eastAsia="Times New Roman" w:hAnsi="Calibri" w:cs="Times New Roman"/>
                <w:color w:val="000000"/>
              </w:rPr>
            </w:pPr>
            <w:r w:rsidRPr="006E7EEE">
              <w:rPr>
                <w:rFonts w:ascii="Calibri" w:eastAsia="Times New Roman" w:hAnsi="Calibri" w:cs="Times New Roman"/>
                <w:color w:val="000000"/>
              </w:rPr>
              <w:t>0.5</w:t>
            </w:r>
          </w:p>
        </w:tc>
        <w:tc>
          <w:tcPr>
            <w:tcW w:w="953"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8.87</w:t>
            </w:r>
          </w:p>
        </w:tc>
      </w:tr>
      <w:tr w:rsidR="006E7EEE" w:rsidRPr="006E7EEE" w:rsidTr="006E7EEE">
        <w:trPr>
          <w:trHeight w:val="290"/>
          <w:jc w:val="center"/>
        </w:trPr>
        <w:tc>
          <w:tcPr>
            <w:tcW w:w="2664" w:type="dxa"/>
            <w:shd w:val="clear" w:color="auto" w:fill="auto"/>
            <w:noWrap/>
            <w:vAlign w:val="bottom"/>
            <w:hideMark/>
          </w:tcPr>
          <w:p w:rsidR="006E7EEE" w:rsidRPr="006E7EEE" w:rsidRDefault="006E7EEE" w:rsidP="006E7EEE">
            <w:pPr>
              <w:spacing w:after="0" w:line="240" w:lineRule="auto"/>
              <w:rPr>
                <w:rFonts w:ascii="Calibri" w:eastAsia="Times New Roman" w:hAnsi="Calibri" w:cs="Times New Roman"/>
                <w:color w:val="000000"/>
              </w:rPr>
            </w:pPr>
            <w:r w:rsidRPr="006E7EEE">
              <w:rPr>
                <w:rFonts w:ascii="Calibri" w:eastAsia="Times New Roman" w:hAnsi="Calibri" w:cs="Times New Roman"/>
                <w:color w:val="000000"/>
              </w:rPr>
              <w:t>Spicy tuna roll</w:t>
            </w:r>
          </w:p>
        </w:tc>
        <w:tc>
          <w:tcPr>
            <w:tcW w:w="697"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14</w:t>
            </w:r>
          </w:p>
        </w:tc>
        <w:tc>
          <w:tcPr>
            <w:tcW w:w="402"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6</w:t>
            </w:r>
          </w:p>
        </w:tc>
        <w:tc>
          <w:tcPr>
            <w:tcW w:w="1768" w:type="dxa"/>
            <w:shd w:val="clear" w:color="auto" w:fill="auto"/>
            <w:noWrap/>
            <w:vAlign w:val="bottom"/>
            <w:hideMark/>
          </w:tcPr>
          <w:p w:rsidR="006E7EEE" w:rsidRPr="006E7EEE" w:rsidRDefault="006E7EEE" w:rsidP="006E7EEE">
            <w:pPr>
              <w:spacing w:after="0" w:line="240" w:lineRule="auto"/>
              <w:jc w:val="center"/>
              <w:rPr>
                <w:rFonts w:ascii="Calibri" w:eastAsia="Times New Roman" w:hAnsi="Calibri" w:cs="Times New Roman"/>
                <w:color w:val="000000"/>
              </w:rPr>
            </w:pPr>
            <w:r w:rsidRPr="006E7EEE">
              <w:rPr>
                <w:rFonts w:ascii="Calibri" w:eastAsia="Times New Roman" w:hAnsi="Calibri" w:cs="Times New Roman"/>
                <w:color w:val="000000"/>
              </w:rPr>
              <w:t>6</w:t>
            </w:r>
          </w:p>
        </w:tc>
        <w:tc>
          <w:tcPr>
            <w:tcW w:w="568"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0.4</w:t>
            </w:r>
          </w:p>
        </w:tc>
        <w:tc>
          <w:tcPr>
            <w:tcW w:w="824"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20.49</w:t>
            </w:r>
          </w:p>
        </w:tc>
        <w:tc>
          <w:tcPr>
            <w:tcW w:w="1332" w:type="dxa"/>
            <w:shd w:val="clear" w:color="auto" w:fill="auto"/>
            <w:noWrap/>
            <w:vAlign w:val="bottom"/>
            <w:hideMark/>
          </w:tcPr>
          <w:p w:rsidR="006E7EEE" w:rsidRPr="006E7EEE" w:rsidRDefault="006E7EEE" w:rsidP="006E7EEE">
            <w:pPr>
              <w:spacing w:after="0" w:line="240" w:lineRule="auto"/>
              <w:jc w:val="center"/>
              <w:rPr>
                <w:rFonts w:ascii="Calibri" w:eastAsia="Times New Roman" w:hAnsi="Calibri" w:cs="Times New Roman"/>
                <w:color w:val="000000"/>
              </w:rPr>
            </w:pPr>
            <w:r w:rsidRPr="006E7EEE">
              <w:rPr>
                <w:rFonts w:ascii="Calibri" w:eastAsia="Times New Roman" w:hAnsi="Calibri" w:cs="Times New Roman"/>
                <w:color w:val="000000"/>
              </w:rPr>
              <w:t>0.5</w:t>
            </w:r>
          </w:p>
        </w:tc>
        <w:tc>
          <w:tcPr>
            <w:tcW w:w="953"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10.25</w:t>
            </w:r>
          </w:p>
        </w:tc>
      </w:tr>
      <w:tr w:rsidR="006E7EEE" w:rsidRPr="006E7EEE" w:rsidTr="006E7EEE">
        <w:trPr>
          <w:trHeight w:val="290"/>
          <w:jc w:val="center"/>
        </w:trPr>
        <w:tc>
          <w:tcPr>
            <w:tcW w:w="2664" w:type="dxa"/>
            <w:shd w:val="clear" w:color="auto" w:fill="auto"/>
            <w:noWrap/>
            <w:vAlign w:val="bottom"/>
            <w:hideMark/>
          </w:tcPr>
          <w:p w:rsidR="006E7EEE" w:rsidRPr="006E7EEE" w:rsidRDefault="006E7EEE" w:rsidP="006E7EEE">
            <w:pPr>
              <w:spacing w:after="0" w:line="240" w:lineRule="auto"/>
              <w:rPr>
                <w:rFonts w:ascii="Calibri" w:eastAsia="Times New Roman" w:hAnsi="Calibri" w:cs="Times New Roman"/>
                <w:color w:val="000000"/>
              </w:rPr>
            </w:pPr>
            <w:r w:rsidRPr="006E7EEE">
              <w:rPr>
                <w:rFonts w:ascii="Calibri" w:eastAsia="Times New Roman" w:hAnsi="Calibri" w:cs="Times New Roman"/>
                <w:color w:val="000000"/>
              </w:rPr>
              <w:t>Cucumber roll</w:t>
            </w:r>
          </w:p>
        </w:tc>
        <w:tc>
          <w:tcPr>
            <w:tcW w:w="697"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7</w:t>
            </w:r>
          </w:p>
        </w:tc>
        <w:tc>
          <w:tcPr>
            <w:tcW w:w="402"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6</w:t>
            </w:r>
          </w:p>
        </w:tc>
        <w:tc>
          <w:tcPr>
            <w:tcW w:w="1768" w:type="dxa"/>
            <w:shd w:val="clear" w:color="auto" w:fill="auto"/>
            <w:noWrap/>
            <w:vAlign w:val="bottom"/>
            <w:hideMark/>
          </w:tcPr>
          <w:p w:rsidR="006E7EEE" w:rsidRPr="006E7EEE" w:rsidRDefault="006E7EEE" w:rsidP="006E7EEE">
            <w:pPr>
              <w:spacing w:after="0" w:line="240" w:lineRule="auto"/>
              <w:jc w:val="center"/>
              <w:rPr>
                <w:rFonts w:ascii="Calibri" w:eastAsia="Times New Roman" w:hAnsi="Calibri" w:cs="Times New Roman"/>
                <w:color w:val="000000"/>
              </w:rPr>
            </w:pPr>
            <w:r w:rsidRPr="006E7EEE">
              <w:rPr>
                <w:rFonts w:ascii="Calibri" w:eastAsia="Times New Roman" w:hAnsi="Calibri" w:cs="Times New Roman"/>
                <w:color w:val="000000"/>
              </w:rPr>
              <w:t>6</w:t>
            </w:r>
          </w:p>
        </w:tc>
        <w:tc>
          <w:tcPr>
            <w:tcW w:w="568"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0.4</w:t>
            </w:r>
          </w:p>
        </w:tc>
        <w:tc>
          <w:tcPr>
            <w:tcW w:w="824"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14.49</w:t>
            </w:r>
          </w:p>
        </w:tc>
        <w:tc>
          <w:tcPr>
            <w:tcW w:w="1332" w:type="dxa"/>
            <w:shd w:val="clear" w:color="auto" w:fill="auto"/>
            <w:noWrap/>
            <w:vAlign w:val="bottom"/>
            <w:hideMark/>
          </w:tcPr>
          <w:p w:rsidR="006E7EEE" w:rsidRPr="006E7EEE" w:rsidRDefault="006E7EEE" w:rsidP="006E7EEE">
            <w:pPr>
              <w:spacing w:after="0" w:line="240" w:lineRule="auto"/>
              <w:jc w:val="center"/>
              <w:rPr>
                <w:rFonts w:ascii="Calibri" w:eastAsia="Times New Roman" w:hAnsi="Calibri" w:cs="Times New Roman"/>
                <w:color w:val="000000"/>
              </w:rPr>
            </w:pPr>
            <w:r w:rsidRPr="006E7EEE">
              <w:rPr>
                <w:rFonts w:ascii="Calibri" w:eastAsia="Times New Roman" w:hAnsi="Calibri" w:cs="Times New Roman"/>
                <w:color w:val="000000"/>
              </w:rPr>
              <w:t>0.5</w:t>
            </w:r>
          </w:p>
        </w:tc>
        <w:tc>
          <w:tcPr>
            <w:tcW w:w="953"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7.25</w:t>
            </w:r>
          </w:p>
        </w:tc>
      </w:tr>
      <w:tr w:rsidR="006E7EEE" w:rsidRPr="006E7EEE" w:rsidTr="006E7EEE">
        <w:trPr>
          <w:trHeight w:val="290"/>
          <w:jc w:val="center"/>
        </w:trPr>
        <w:tc>
          <w:tcPr>
            <w:tcW w:w="2664" w:type="dxa"/>
            <w:shd w:val="clear" w:color="auto" w:fill="auto"/>
            <w:noWrap/>
            <w:vAlign w:val="bottom"/>
            <w:hideMark/>
          </w:tcPr>
          <w:p w:rsidR="006E7EEE" w:rsidRPr="006E7EEE" w:rsidRDefault="006E7EEE" w:rsidP="006E7EEE">
            <w:pPr>
              <w:spacing w:after="0" w:line="240" w:lineRule="auto"/>
              <w:rPr>
                <w:rFonts w:ascii="Calibri" w:eastAsia="Times New Roman" w:hAnsi="Calibri" w:cs="Times New Roman"/>
                <w:color w:val="000000"/>
              </w:rPr>
            </w:pPr>
            <w:proofErr w:type="spellStart"/>
            <w:r w:rsidRPr="006E7EEE">
              <w:rPr>
                <w:rFonts w:ascii="Calibri" w:eastAsia="Times New Roman" w:hAnsi="Calibri" w:cs="Times New Roman"/>
                <w:color w:val="000000"/>
              </w:rPr>
              <w:t>Edamame</w:t>
            </w:r>
            <w:proofErr w:type="spellEnd"/>
          </w:p>
        </w:tc>
        <w:tc>
          <w:tcPr>
            <w:tcW w:w="697"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3.5</w:t>
            </w:r>
          </w:p>
        </w:tc>
        <w:tc>
          <w:tcPr>
            <w:tcW w:w="402"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6</w:t>
            </w:r>
          </w:p>
        </w:tc>
        <w:tc>
          <w:tcPr>
            <w:tcW w:w="1768" w:type="dxa"/>
            <w:shd w:val="clear" w:color="auto" w:fill="auto"/>
            <w:noWrap/>
            <w:vAlign w:val="bottom"/>
            <w:hideMark/>
          </w:tcPr>
          <w:p w:rsidR="006E7EEE" w:rsidRPr="006E7EEE" w:rsidRDefault="006E7EEE" w:rsidP="006E7EEE">
            <w:pPr>
              <w:spacing w:after="0" w:line="240" w:lineRule="auto"/>
              <w:jc w:val="center"/>
              <w:rPr>
                <w:rFonts w:ascii="Calibri" w:eastAsia="Times New Roman" w:hAnsi="Calibri" w:cs="Times New Roman"/>
                <w:color w:val="000000"/>
              </w:rPr>
            </w:pPr>
            <w:r w:rsidRPr="006E7EEE">
              <w:rPr>
                <w:rFonts w:ascii="Calibri" w:eastAsia="Times New Roman" w:hAnsi="Calibri" w:cs="Times New Roman"/>
                <w:color w:val="000000"/>
              </w:rPr>
              <w:t>6</w:t>
            </w:r>
          </w:p>
        </w:tc>
        <w:tc>
          <w:tcPr>
            <w:tcW w:w="568"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0.4</w:t>
            </w:r>
          </w:p>
        </w:tc>
        <w:tc>
          <w:tcPr>
            <w:tcW w:w="824"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10.25</w:t>
            </w:r>
          </w:p>
        </w:tc>
        <w:tc>
          <w:tcPr>
            <w:tcW w:w="1332" w:type="dxa"/>
            <w:shd w:val="clear" w:color="auto" w:fill="auto"/>
            <w:noWrap/>
            <w:vAlign w:val="bottom"/>
            <w:hideMark/>
          </w:tcPr>
          <w:p w:rsidR="006E7EEE" w:rsidRPr="006E7EEE" w:rsidRDefault="006E7EEE" w:rsidP="006E7EEE">
            <w:pPr>
              <w:spacing w:after="0" w:line="240" w:lineRule="auto"/>
              <w:jc w:val="center"/>
              <w:rPr>
                <w:rFonts w:ascii="Calibri" w:eastAsia="Times New Roman" w:hAnsi="Calibri" w:cs="Times New Roman"/>
                <w:color w:val="000000"/>
              </w:rPr>
            </w:pPr>
            <w:r w:rsidRPr="006E7EEE">
              <w:rPr>
                <w:rFonts w:ascii="Calibri" w:eastAsia="Times New Roman" w:hAnsi="Calibri" w:cs="Times New Roman"/>
                <w:color w:val="000000"/>
              </w:rPr>
              <w:t>0.5</w:t>
            </w:r>
          </w:p>
        </w:tc>
        <w:tc>
          <w:tcPr>
            <w:tcW w:w="953"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5.12</w:t>
            </w:r>
          </w:p>
        </w:tc>
      </w:tr>
      <w:tr w:rsidR="006E7EEE" w:rsidRPr="006E7EEE" w:rsidTr="006E7EEE">
        <w:trPr>
          <w:trHeight w:val="290"/>
          <w:jc w:val="center"/>
        </w:trPr>
        <w:tc>
          <w:tcPr>
            <w:tcW w:w="2664" w:type="dxa"/>
            <w:shd w:val="clear" w:color="auto" w:fill="auto"/>
            <w:noWrap/>
            <w:vAlign w:val="bottom"/>
            <w:hideMark/>
          </w:tcPr>
          <w:p w:rsidR="006E7EEE" w:rsidRPr="006E7EEE" w:rsidRDefault="006E7EEE" w:rsidP="006E7EEE">
            <w:pPr>
              <w:spacing w:after="0" w:line="240" w:lineRule="auto"/>
              <w:rPr>
                <w:rFonts w:ascii="Calibri" w:eastAsia="Times New Roman" w:hAnsi="Calibri" w:cs="Times New Roman"/>
                <w:color w:val="000000"/>
              </w:rPr>
            </w:pPr>
            <w:r w:rsidRPr="006E7EEE">
              <w:rPr>
                <w:rFonts w:ascii="Calibri" w:eastAsia="Times New Roman" w:hAnsi="Calibri" w:cs="Times New Roman"/>
                <w:color w:val="000000"/>
              </w:rPr>
              <w:t>Boston roll</w:t>
            </w:r>
          </w:p>
        </w:tc>
        <w:tc>
          <w:tcPr>
            <w:tcW w:w="697"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17.5</w:t>
            </w:r>
          </w:p>
        </w:tc>
        <w:tc>
          <w:tcPr>
            <w:tcW w:w="402"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6</w:t>
            </w:r>
          </w:p>
        </w:tc>
        <w:tc>
          <w:tcPr>
            <w:tcW w:w="1768" w:type="dxa"/>
            <w:shd w:val="clear" w:color="auto" w:fill="auto"/>
            <w:noWrap/>
            <w:vAlign w:val="bottom"/>
            <w:hideMark/>
          </w:tcPr>
          <w:p w:rsidR="006E7EEE" w:rsidRPr="006E7EEE" w:rsidRDefault="006E7EEE" w:rsidP="006E7EEE">
            <w:pPr>
              <w:spacing w:after="0" w:line="240" w:lineRule="auto"/>
              <w:jc w:val="center"/>
              <w:rPr>
                <w:rFonts w:ascii="Calibri" w:eastAsia="Times New Roman" w:hAnsi="Calibri" w:cs="Times New Roman"/>
                <w:color w:val="000000"/>
              </w:rPr>
            </w:pPr>
            <w:r w:rsidRPr="006E7EEE">
              <w:rPr>
                <w:rFonts w:ascii="Calibri" w:eastAsia="Times New Roman" w:hAnsi="Calibri" w:cs="Times New Roman"/>
                <w:color w:val="000000"/>
              </w:rPr>
              <w:t>6</w:t>
            </w:r>
          </w:p>
        </w:tc>
        <w:tc>
          <w:tcPr>
            <w:tcW w:w="568"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0.4</w:t>
            </w:r>
          </w:p>
        </w:tc>
        <w:tc>
          <w:tcPr>
            <w:tcW w:w="824"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22.91</w:t>
            </w:r>
          </w:p>
        </w:tc>
        <w:tc>
          <w:tcPr>
            <w:tcW w:w="1332" w:type="dxa"/>
            <w:shd w:val="clear" w:color="auto" w:fill="auto"/>
            <w:noWrap/>
            <w:vAlign w:val="bottom"/>
            <w:hideMark/>
          </w:tcPr>
          <w:p w:rsidR="006E7EEE" w:rsidRPr="006E7EEE" w:rsidRDefault="006E7EEE" w:rsidP="006E7EEE">
            <w:pPr>
              <w:spacing w:after="0" w:line="240" w:lineRule="auto"/>
              <w:jc w:val="center"/>
              <w:rPr>
                <w:rFonts w:ascii="Calibri" w:eastAsia="Times New Roman" w:hAnsi="Calibri" w:cs="Times New Roman"/>
                <w:color w:val="000000"/>
              </w:rPr>
            </w:pPr>
            <w:r w:rsidRPr="006E7EEE">
              <w:rPr>
                <w:rFonts w:ascii="Calibri" w:eastAsia="Times New Roman" w:hAnsi="Calibri" w:cs="Times New Roman"/>
                <w:color w:val="000000"/>
              </w:rPr>
              <w:t>0.5</w:t>
            </w:r>
          </w:p>
        </w:tc>
        <w:tc>
          <w:tcPr>
            <w:tcW w:w="953"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11.46</w:t>
            </w:r>
          </w:p>
        </w:tc>
      </w:tr>
      <w:tr w:rsidR="006E7EEE" w:rsidRPr="006E7EEE" w:rsidTr="006E7EEE">
        <w:trPr>
          <w:trHeight w:val="290"/>
          <w:jc w:val="center"/>
        </w:trPr>
        <w:tc>
          <w:tcPr>
            <w:tcW w:w="2664" w:type="dxa"/>
            <w:shd w:val="clear" w:color="auto" w:fill="auto"/>
            <w:noWrap/>
            <w:vAlign w:val="bottom"/>
            <w:hideMark/>
          </w:tcPr>
          <w:p w:rsidR="006E7EEE" w:rsidRPr="006E7EEE" w:rsidRDefault="006E7EEE" w:rsidP="006E7EEE">
            <w:pPr>
              <w:spacing w:after="0" w:line="240" w:lineRule="auto"/>
              <w:rPr>
                <w:rFonts w:ascii="Calibri" w:eastAsia="Times New Roman" w:hAnsi="Calibri" w:cs="Times New Roman"/>
                <w:color w:val="000000"/>
              </w:rPr>
            </w:pPr>
            <w:r w:rsidRPr="006E7EEE">
              <w:rPr>
                <w:rFonts w:ascii="Calibri" w:eastAsia="Times New Roman" w:hAnsi="Calibri" w:cs="Times New Roman"/>
                <w:color w:val="000000"/>
              </w:rPr>
              <w:t>Philly roll</w:t>
            </w:r>
          </w:p>
        </w:tc>
        <w:tc>
          <w:tcPr>
            <w:tcW w:w="697"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3.5</w:t>
            </w:r>
          </w:p>
        </w:tc>
        <w:tc>
          <w:tcPr>
            <w:tcW w:w="402"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6</w:t>
            </w:r>
          </w:p>
        </w:tc>
        <w:tc>
          <w:tcPr>
            <w:tcW w:w="1768" w:type="dxa"/>
            <w:shd w:val="clear" w:color="auto" w:fill="auto"/>
            <w:noWrap/>
            <w:vAlign w:val="bottom"/>
            <w:hideMark/>
          </w:tcPr>
          <w:p w:rsidR="006E7EEE" w:rsidRPr="006E7EEE" w:rsidRDefault="006E7EEE" w:rsidP="006E7EEE">
            <w:pPr>
              <w:spacing w:after="0" w:line="240" w:lineRule="auto"/>
              <w:jc w:val="center"/>
              <w:rPr>
                <w:rFonts w:ascii="Calibri" w:eastAsia="Times New Roman" w:hAnsi="Calibri" w:cs="Times New Roman"/>
                <w:color w:val="000000"/>
              </w:rPr>
            </w:pPr>
            <w:r w:rsidRPr="006E7EEE">
              <w:rPr>
                <w:rFonts w:ascii="Calibri" w:eastAsia="Times New Roman" w:hAnsi="Calibri" w:cs="Times New Roman"/>
                <w:color w:val="000000"/>
              </w:rPr>
              <w:t>6</w:t>
            </w:r>
          </w:p>
        </w:tc>
        <w:tc>
          <w:tcPr>
            <w:tcW w:w="568"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0.4</w:t>
            </w:r>
          </w:p>
        </w:tc>
        <w:tc>
          <w:tcPr>
            <w:tcW w:w="824"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10.25</w:t>
            </w:r>
          </w:p>
        </w:tc>
        <w:tc>
          <w:tcPr>
            <w:tcW w:w="1332" w:type="dxa"/>
            <w:shd w:val="clear" w:color="auto" w:fill="auto"/>
            <w:noWrap/>
            <w:vAlign w:val="bottom"/>
            <w:hideMark/>
          </w:tcPr>
          <w:p w:rsidR="006E7EEE" w:rsidRPr="006E7EEE" w:rsidRDefault="006E7EEE" w:rsidP="006E7EEE">
            <w:pPr>
              <w:spacing w:after="0" w:line="240" w:lineRule="auto"/>
              <w:jc w:val="center"/>
              <w:rPr>
                <w:rFonts w:ascii="Calibri" w:eastAsia="Times New Roman" w:hAnsi="Calibri" w:cs="Times New Roman"/>
                <w:color w:val="000000"/>
              </w:rPr>
            </w:pPr>
            <w:r w:rsidRPr="006E7EEE">
              <w:rPr>
                <w:rFonts w:ascii="Calibri" w:eastAsia="Times New Roman" w:hAnsi="Calibri" w:cs="Times New Roman"/>
                <w:color w:val="000000"/>
              </w:rPr>
              <w:t>0.5</w:t>
            </w:r>
          </w:p>
        </w:tc>
        <w:tc>
          <w:tcPr>
            <w:tcW w:w="953"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000000"/>
              </w:rPr>
            </w:pPr>
            <w:r w:rsidRPr="006E7EEE">
              <w:rPr>
                <w:rFonts w:ascii="Calibri" w:eastAsia="Times New Roman" w:hAnsi="Calibri" w:cs="Times New Roman"/>
                <w:color w:val="000000"/>
              </w:rPr>
              <w:t>5.12</w:t>
            </w:r>
          </w:p>
        </w:tc>
      </w:tr>
      <w:tr w:rsidR="006E7EEE" w:rsidRPr="006E7EEE" w:rsidTr="006E7EEE">
        <w:trPr>
          <w:trHeight w:val="290"/>
          <w:jc w:val="center"/>
        </w:trPr>
        <w:tc>
          <w:tcPr>
            <w:tcW w:w="2664" w:type="dxa"/>
            <w:shd w:val="clear" w:color="auto" w:fill="auto"/>
            <w:noWrap/>
            <w:vAlign w:val="bottom"/>
            <w:hideMark/>
          </w:tcPr>
          <w:p w:rsidR="006E7EEE" w:rsidRPr="006E7EEE" w:rsidRDefault="006E7EEE" w:rsidP="006E7EEE">
            <w:pPr>
              <w:spacing w:after="0" w:line="240" w:lineRule="auto"/>
              <w:rPr>
                <w:rFonts w:ascii="Calibri" w:eastAsia="Times New Roman" w:hAnsi="Calibri" w:cs="Times New Roman"/>
                <w:color w:val="000000"/>
              </w:rPr>
            </w:pPr>
          </w:p>
        </w:tc>
        <w:tc>
          <w:tcPr>
            <w:tcW w:w="697" w:type="dxa"/>
            <w:shd w:val="clear" w:color="auto" w:fill="auto"/>
            <w:noWrap/>
            <w:vAlign w:val="bottom"/>
            <w:hideMark/>
          </w:tcPr>
          <w:p w:rsidR="006E7EEE" w:rsidRPr="006E7EEE" w:rsidRDefault="006E7EEE" w:rsidP="006E7EEE">
            <w:pPr>
              <w:spacing w:after="0" w:line="240" w:lineRule="auto"/>
              <w:rPr>
                <w:rFonts w:ascii="Calibri" w:eastAsia="Times New Roman" w:hAnsi="Calibri" w:cs="Times New Roman"/>
                <w:color w:val="000000"/>
              </w:rPr>
            </w:pPr>
          </w:p>
        </w:tc>
        <w:tc>
          <w:tcPr>
            <w:tcW w:w="402" w:type="dxa"/>
            <w:shd w:val="clear" w:color="auto" w:fill="auto"/>
            <w:noWrap/>
            <w:vAlign w:val="bottom"/>
            <w:hideMark/>
          </w:tcPr>
          <w:p w:rsidR="006E7EEE" w:rsidRPr="006E7EEE" w:rsidRDefault="006E7EEE" w:rsidP="006E7EEE">
            <w:pPr>
              <w:spacing w:after="0" w:line="240" w:lineRule="auto"/>
              <w:rPr>
                <w:rFonts w:ascii="Calibri" w:eastAsia="Times New Roman" w:hAnsi="Calibri" w:cs="Times New Roman"/>
                <w:color w:val="000000"/>
              </w:rPr>
            </w:pPr>
          </w:p>
        </w:tc>
        <w:tc>
          <w:tcPr>
            <w:tcW w:w="1768" w:type="dxa"/>
            <w:shd w:val="clear" w:color="auto" w:fill="auto"/>
            <w:noWrap/>
            <w:vAlign w:val="bottom"/>
            <w:hideMark/>
          </w:tcPr>
          <w:p w:rsidR="006E7EEE" w:rsidRPr="006E7EEE" w:rsidRDefault="006E7EEE" w:rsidP="006E7EEE">
            <w:pPr>
              <w:spacing w:after="0" w:line="240" w:lineRule="auto"/>
              <w:rPr>
                <w:rFonts w:ascii="Calibri" w:eastAsia="Times New Roman" w:hAnsi="Calibri" w:cs="Times New Roman"/>
                <w:color w:val="000000"/>
              </w:rPr>
            </w:pPr>
          </w:p>
        </w:tc>
        <w:tc>
          <w:tcPr>
            <w:tcW w:w="568" w:type="dxa"/>
            <w:shd w:val="clear" w:color="auto" w:fill="auto"/>
            <w:noWrap/>
            <w:vAlign w:val="bottom"/>
            <w:hideMark/>
          </w:tcPr>
          <w:p w:rsidR="006E7EEE" w:rsidRPr="006E7EEE" w:rsidRDefault="006E7EEE" w:rsidP="006E7EEE">
            <w:pPr>
              <w:spacing w:after="0" w:line="240" w:lineRule="auto"/>
              <w:rPr>
                <w:rFonts w:ascii="Calibri" w:eastAsia="Times New Roman" w:hAnsi="Calibri" w:cs="Times New Roman"/>
                <w:color w:val="000000"/>
              </w:rPr>
            </w:pPr>
          </w:p>
        </w:tc>
        <w:tc>
          <w:tcPr>
            <w:tcW w:w="824" w:type="dxa"/>
            <w:shd w:val="clear" w:color="auto" w:fill="auto"/>
            <w:noWrap/>
            <w:vAlign w:val="bottom"/>
            <w:hideMark/>
          </w:tcPr>
          <w:p w:rsidR="006E7EEE" w:rsidRPr="006E7EEE" w:rsidRDefault="006E7EEE" w:rsidP="006E7EEE">
            <w:pPr>
              <w:spacing w:after="0" w:line="240" w:lineRule="auto"/>
              <w:rPr>
                <w:rFonts w:ascii="Calibri" w:eastAsia="Times New Roman" w:hAnsi="Calibri" w:cs="Times New Roman"/>
                <w:color w:val="000000"/>
              </w:rPr>
            </w:pPr>
          </w:p>
        </w:tc>
        <w:tc>
          <w:tcPr>
            <w:tcW w:w="1332" w:type="dxa"/>
            <w:shd w:val="clear" w:color="auto" w:fill="auto"/>
            <w:noWrap/>
            <w:vAlign w:val="bottom"/>
            <w:hideMark/>
          </w:tcPr>
          <w:p w:rsidR="006E7EEE" w:rsidRPr="006E7EEE" w:rsidRDefault="006E7EEE" w:rsidP="006E7EEE">
            <w:pPr>
              <w:spacing w:after="0" w:line="240" w:lineRule="auto"/>
              <w:rPr>
                <w:rFonts w:ascii="Calibri" w:eastAsia="Times New Roman" w:hAnsi="Calibri" w:cs="Times New Roman"/>
                <w:b/>
                <w:bCs/>
                <w:color w:val="000000"/>
              </w:rPr>
            </w:pPr>
            <w:r w:rsidRPr="006E7EEE">
              <w:rPr>
                <w:rFonts w:ascii="Calibri" w:eastAsia="Times New Roman" w:hAnsi="Calibri" w:cs="Times New Roman"/>
                <w:b/>
                <w:bCs/>
                <w:color w:val="000000"/>
              </w:rPr>
              <w:t>Total Space</w:t>
            </w:r>
          </w:p>
        </w:tc>
        <w:tc>
          <w:tcPr>
            <w:tcW w:w="953" w:type="dxa"/>
            <w:shd w:val="clear" w:color="auto" w:fill="auto"/>
            <w:noWrap/>
            <w:vAlign w:val="bottom"/>
            <w:hideMark/>
          </w:tcPr>
          <w:p w:rsidR="006E7EEE" w:rsidRPr="006E7EEE" w:rsidRDefault="006E7EEE" w:rsidP="006E7EEE">
            <w:pPr>
              <w:spacing w:after="0" w:line="240" w:lineRule="auto"/>
              <w:jc w:val="right"/>
              <w:rPr>
                <w:rFonts w:ascii="Calibri" w:eastAsia="Times New Roman" w:hAnsi="Calibri" w:cs="Times New Roman"/>
                <w:color w:val="FF0000"/>
              </w:rPr>
            </w:pPr>
            <w:r w:rsidRPr="006E7EEE">
              <w:rPr>
                <w:rFonts w:ascii="Calibri" w:eastAsia="Times New Roman" w:hAnsi="Calibri" w:cs="Times New Roman"/>
                <w:color w:val="FF0000"/>
              </w:rPr>
              <w:t>209.47</w:t>
            </w:r>
          </w:p>
        </w:tc>
      </w:tr>
    </w:tbl>
    <w:p w:rsidR="006E7EEE" w:rsidRDefault="002324E9" w:rsidP="006E5891">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Appendix C</w:t>
      </w:r>
    </w:p>
    <w:tbl>
      <w:tblPr>
        <w:tblW w:w="9025" w:type="dxa"/>
        <w:tblInd w:w="93" w:type="dxa"/>
        <w:tblBorders>
          <w:top w:val="single" w:sz="4" w:space="0" w:color="auto"/>
          <w:bottom w:val="single" w:sz="4" w:space="0" w:color="auto"/>
          <w:insideH w:val="single" w:sz="4" w:space="0" w:color="auto"/>
        </w:tblBorders>
        <w:tblLook w:val="04A0"/>
      </w:tblPr>
      <w:tblGrid>
        <w:gridCol w:w="2682"/>
        <w:gridCol w:w="702"/>
        <w:gridCol w:w="405"/>
        <w:gridCol w:w="385"/>
        <w:gridCol w:w="572"/>
        <w:gridCol w:w="572"/>
        <w:gridCol w:w="830"/>
        <w:gridCol w:w="867"/>
        <w:gridCol w:w="702"/>
        <w:gridCol w:w="678"/>
        <w:gridCol w:w="630"/>
      </w:tblGrid>
      <w:tr w:rsidR="00794C2A" w:rsidRPr="00794C2A" w:rsidTr="00794C2A">
        <w:trPr>
          <w:trHeight w:val="605"/>
        </w:trPr>
        <w:tc>
          <w:tcPr>
            <w:tcW w:w="2682" w:type="dxa"/>
            <w:shd w:val="clear" w:color="auto" w:fill="auto"/>
            <w:noWrap/>
            <w:vAlign w:val="center"/>
            <w:hideMark/>
          </w:tcPr>
          <w:p w:rsidR="00794C2A" w:rsidRPr="00794C2A" w:rsidRDefault="00794C2A" w:rsidP="00794C2A">
            <w:pPr>
              <w:spacing w:after="0" w:line="240" w:lineRule="auto"/>
              <w:jc w:val="center"/>
              <w:rPr>
                <w:rFonts w:ascii="Calibri" w:eastAsia="Times New Roman" w:hAnsi="Calibri" w:cs="Times New Roman"/>
                <w:b/>
                <w:bCs/>
                <w:color w:val="000000"/>
              </w:rPr>
            </w:pPr>
            <w:r w:rsidRPr="00794C2A">
              <w:rPr>
                <w:rFonts w:ascii="Calibri" w:eastAsia="Times New Roman" w:hAnsi="Calibri" w:cs="Times New Roman"/>
                <w:b/>
                <w:bCs/>
                <w:color w:val="000000"/>
              </w:rPr>
              <w:t>Item Name</w:t>
            </w:r>
          </w:p>
        </w:tc>
        <w:tc>
          <w:tcPr>
            <w:tcW w:w="702" w:type="dxa"/>
            <w:shd w:val="clear" w:color="auto" w:fill="auto"/>
            <w:vAlign w:val="center"/>
            <w:hideMark/>
          </w:tcPr>
          <w:p w:rsidR="00794C2A" w:rsidRPr="00794C2A" w:rsidRDefault="00794C2A" w:rsidP="00794C2A">
            <w:pPr>
              <w:spacing w:after="0" w:line="240" w:lineRule="auto"/>
              <w:jc w:val="center"/>
              <w:rPr>
                <w:rFonts w:ascii="Calibri" w:eastAsia="Times New Roman" w:hAnsi="Calibri" w:cs="Times New Roman"/>
                <w:b/>
                <w:bCs/>
                <w:color w:val="000000"/>
              </w:rPr>
            </w:pPr>
            <w:r w:rsidRPr="00794C2A">
              <w:rPr>
                <w:rFonts w:ascii="Calibri" w:eastAsia="Times New Roman" w:hAnsi="Calibri" w:cs="Times New Roman"/>
                <w:b/>
                <w:bCs/>
                <w:color w:val="000000"/>
              </w:rPr>
              <w:t>λ</w:t>
            </w:r>
          </w:p>
        </w:tc>
        <w:tc>
          <w:tcPr>
            <w:tcW w:w="405" w:type="dxa"/>
            <w:shd w:val="clear" w:color="auto" w:fill="auto"/>
            <w:vAlign w:val="center"/>
            <w:hideMark/>
          </w:tcPr>
          <w:p w:rsidR="00794C2A" w:rsidRPr="00794C2A" w:rsidRDefault="00794C2A" w:rsidP="00794C2A">
            <w:pPr>
              <w:spacing w:after="0" w:line="240" w:lineRule="auto"/>
              <w:jc w:val="center"/>
              <w:rPr>
                <w:rFonts w:ascii="Calibri" w:eastAsia="Times New Roman" w:hAnsi="Calibri" w:cs="Times New Roman"/>
                <w:b/>
                <w:bCs/>
                <w:color w:val="000000"/>
              </w:rPr>
            </w:pPr>
            <w:r w:rsidRPr="00794C2A">
              <w:rPr>
                <w:rFonts w:ascii="Calibri" w:eastAsia="Times New Roman" w:hAnsi="Calibri" w:cs="Times New Roman"/>
                <w:b/>
                <w:bCs/>
                <w:color w:val="000000"/>
              </w:rPr>
              <w:t>A</w:t>
            </w:r>
          </w:p>
        </w:tc>
        <w:tc>
          <w:tcPr>
            <w:tcW w:w="385" w:type="dxa"/>
            <w:shd w:val="clear" w:color="auto" w:fill="auto"/>
            <w:vAlign w:val="center"/>
            <w:hideMark/>
          </w:tcPr>
          <w:p w:rsidR="00794C2A" w:rsidRPr="00794C2A" w:rsidRDefault="00794C2A" w:rsidP="00794C2A">
            <w:pPr>
              <w:spacing w:after="0" w:line="240" w:lineRule="auto"/>
              <w:jc w:val="center"/>
              <w:rPr>
                <w:rFonts w:ascii="Calibri" w:eastAsia="Times New Roman" w:hAnsi="Calibri" w:cs="Times New Roman"/>
                <w:b/>
                <w:bCs/>
                <w:color w:val="000000"/>
              </w:rPr>
            </w:pPr>
            <w:r w:rsidRPr="00794C2A">
              <w:rPr>
                <w:rFonts w:ascii="Calibri" w:eastAsia="Times New Roman" w:hAnsi="Calibri" w:cs="Times New Roman"/>
                <w:b/>
                <w:bCs/>
                <w:color w:val="000000"/>
              </w:rPr>
              <w:t>C</w:t>
            </w:r>
          </w:p>
        </w:tc>
        <w:tc>
          <w:tcPr>
            <w:tcW w:w="572" w:type="dxa"/>
            <w:shd w:val="clear" w:color="auto" w:fill="auto"/>
            <w:vAlign w:val="center"/>
            <w:hideMark/>
          </w:tcPr>
          <w:p w:rsidR="00794C2A" w:rsidRPr="00794C2A" w:rsidRDefault="00794C2A" w:rsidP="00794C2A">
            <w:pPr>
              <w:spacing w:after="0" w:line="240" w:lineRule="auto"/>
              <w:jc w:val="center"/>
              <w:rPr>
                <w:rFonts w:ascii="Calibri" w:eastAsia="Times New Roman" w:hAnsi="Calibri" w:cs="Times New Roman"/>
                <w:b/>
                <w:bCs/>
                <w:color w:val="000000"/>
              </w:rPr>
            </w:pPr>
            <w:r w:rsidRPr="00794C2A">
              <w:rPr>
                <w:rFonts w:ascii="Calibri" w:eastAsia="Times New Roman" w:hAnsi="Calibri" w:cs="Times New Roman"/>
                <w:b/>
                <w:bCs/>
                <w:color w:val="000000"/>
              </w:rPr>
              <w:t>I</w:t>
            </w:r>
          </w:p>
        </w:tc>
        <w:tc>
          <w:tcPr>
            <w:tcW w:w="572" w:type="dxa"/>
            <w:shd w:val="clear" w:color="auto" w:fill="auto"/>
            <w:vAlign w:val="center"/>
            <w:hideMark/>
          </w:tcPr>
          <w:p w:rsidR="00794C2A" w:rsidRPr="00794C2A" w:rsidRDefault="00794C2A" w:rsidP="00794C2A">
            <w:pPr>
              <w:spacing w:after="0" w:line="240" w:lineRule="auto"/>
              <w:jc w:val="center"/>
              <w:rPr>
                <w:rFonts w:ascii="Calibri" w:eastAsia="Times New Roman" w:hAnsi="Calibri" w:cs="Times New Roman"/>
                <w:b/>
                <w:bCs/>
                <w:color w:val="000000"/>
              </w:rPr>
            </w:pPr>
            <w:r w:rsidRPr="00794C2A">
              <w:rPr>
                <w:rFonts w:ascii="Calibri" w:eastAsia="Times New Roman" w:hAnsi="Calibri" w:cs="Times New Roman"/>
                <w:b/>
                <w:bCs/>
                <w:color w:val="000000"/>
              </w:rPr>
              <w:t>f</w:t>
            </w:r>
          </w:p>
        </w:tc>
        <w:tc>
          <w:tcPr>
            <w:tcW w:w="830" w:type="dxa"/>
            <w:shd w:val="clear" w:color="auto" w:fill="auto"/>
            <w:vAlign w:val="center"/>
            <w:hideMark/>
          </w:tcPr>
          <w:p w:rsidR="00794C2A" w:rsidRPr="00794C2A" w:rsidRDefault="00794C2A" w:rsidP="00794C2A">
            <w:pPr>
              <w:spacing w:after="0" w:line="240" w:lineRule="auto"/>
              <w:jc w:val="center"/>
              <w:rPr>
                <w:rFonts w:ascii="Calibri" w:eastAsia="Times New Roman" w:hAnsi="Calibri" w:cs="Times New Roman"/>
                <w:b/>
                <w:bCs/>
                <w:color w:val="000000"/>
              </w:rPr>
            </w:pPr>
            <w:r w:rsidRPr="00794C2A">
              <w:rPr>
                <w:rFonts w:ascii="Calibri" w:eastAsia="Times New Roman" w:hAnsi="Calibri" w:cs="Times New Roman"/>
                <w:b/>
                <w:bCs/>
                <w:color w:val="000000"/>
              </w:rPr>
              <w:t>Q*</w:t>
            </w:r>
          </w:p>
        </w:tc>
        <w:tc>
          <w:tcPr>
            <w:tcW w:w="867" w:type="dxa"/>
            <w:shd w:val="clear" w:color="auto" w:fill="auto"/>
            <w:vAlign w:val="center"/>
            <w:hideMark/>
          </w:tcPr>
          <w:p w:rsidR="00794C2A" w:rsidRPr="00794C2A" w:rsidRDefault="00794C2A" w:rsidP="00794C2A">
            <w:pPr>
              <w:spacing w:after="0" w:line="240" w:lineRule="auto"/>
              <w:jc w:val="center"/>
              <w:rPr>
                <w:rFonts w:ascii="Calibri" w:eastAsia="Times New Roman" w:hAnsi="Calibri" w:cs="Times New Roman"/>
                <w:b/>
                <w:bCs/>
                <w:color w:val="000000"/>
              </w:rPr>
            </w:pPr>
            <w:r w:rsidRPr="00794C2A">
              <w:rPr>
                <w:rFonts w:ascii="Calibri" w:eastAsia="Times New Roman" w:hAnsi="Calibri" w:cs="Times New Roman"/>
                <w:b/>
                <w:bCs/>
                <w:color w:val="000000"/>
              </w:rPr>
              <w:t>Space taken</w:t>
            </w:r>
          </w:p>
        </w:tc>
        <w:tc>
          <w:tcPr>
            <w:tcW w:w="702" w:type="dxa"/>
            <w:shd w:val="clear" w:color="auto" w:fill="auto"/>
            <w:vAlign w:val="center"/>
            <w:hideMark/>
          </w:tcPr>
          <w:p w:rsidR="00794C2A" w:rsidRPr="00794C2A" w:rsidRDefault="00794C2A" w:rsidP="00794C2A">
            <w:pPr>
              <w:spacing w:after="0" w:line="240" w:lineRule="auto"/>
              <w:jc w:val="center"/>
              <w:rPr>
                <w:rFonts w:ascii="Calibri" w:eastAsia="Times New Roman" w:hAnsi="Calibri" w:cs="Times New Roman"/>
                <w:b/>
                <w:bCs/>
                <w:color w:val="000000"/>
              </w:rPr>
            </w:pPr>
            <w:r w:rsidRPr="00794C2A">
              <w:rPr>
                <w:rFonts w:ascii="Calibri" w:eastAsia="Times New Roman" w:hAnsi="Calibri" w:cs="Times New Roman"/>
                <w:b/>
                <w:bCs/>
                <w:color w:val="000000"/>
              </w:rPr>
              <w:t>T*</w:t>
            </w:r>
          </w:p>
        </w:tc>
        <w:tc>
          <w:tcPr>
            <w:tcW w:w="678" w:type="dxa"/>
            <w:shd w:val="clear" w:color="auto" w:fill="auto"/>
            <w:vAlign w:val="center"/>
            <w:hideMark/>
          </w:tcPr>
          <w:p w:rsidR="00794C2A" w:rsidRPr="00794C2A" w:rsidRDefault="00794C2A" w:rsidP="00794C2A">
            <w:pPr>
              <w:spacing w:after="0" w:line="240" w:lineRule="auto"/>
              <w:jc w:val="center"/>
              <w:rPr>
                <w:rFonts w:ascii="Calibri" w:eastAsia="Times New Roman" w:hAnsi="Calibri" w:cs="Times New Roman"/>
                <w:b/>
                <w:bCs/>
                <w:color w:val="000000"/>
              </w:rPr>
            </w:pPr>
            <w:r w:rsidRPr="00794C2A">
              <w:rPr>
                <w:rFonts w:ascii="Calibri" w:eastAsia="Times New Roman" w:hAnsi="Calibri" w:cs="Times New Roman"/>
                <w:b/>
                <w:bCs/>
                <w:color w:val="000000"/>
              </w:rPr>
              <w:t>Q**</w:t>
            </w:r>
          </w:p>
        </w:tc>
        <w:tc>
          <w:tcPr>
            <w:tcW w:w="630" w:type="dxa"/>
            <w:shd w:val="clear" w:color="auto" w:fill="auto"/>
            <w:vAlign w:val="center"/>
            <w:hideMark/>
          </w:tcPr>
          <w:p w:rsidR="00794C2A" w:rsidRPr="00794C2A" w:rsidRDefault="00794C2A" w:rsidP="00794C2A">
            <w:pPr>
              <w:spacing w:after="0" w:line="240" w:lineRule="auto"/>
              <w:jc w:val="center"/>
              <w:rPr>
                <w:rFonts w:ascii="Calibri" w:eastAsia="Times New Roman" w:hAnsi="Calibri" w:cs="Times New Roman"/>
                <w:b/>
                <w:bCs/>
                <w:color w:val="000000"/>
              </w:rPr>
            </w:pPr>
            <w:r w:rsidRPr="00794C2A">
              <w:rPr>
                <w:rFonts w:ascii="Calibri" w:eastAsia="Times New Roman" w:hAnsi="Calibri" w:cs="Times New Roman"/>
                <w:b/>
                <w:bCs/>
                <w:color w:val="000000"/>
              </w:rPr>
              <w:t>T**</w:t>
            </w:r>
          </w:p>
        </w:tc>
      </w:tr>
      <w:tr w:rsidR="00794C2A" w:rsidRPr="00794C2A" w:rsidTr="00794C2A">
        <w:trPr>
          <w:trHeight w:val="303"/>
        </w:trPr>
        <w:tc>
          <w:tcPr>
            <w:tcW w:w="2682" w:type="dxa"/>
            <w:shd w:val="clear" w:color="auto" w:fill="auto"/>
            <w:noWrap/>
            <w:vAlign w:val="bottom"/>
            <w:hideMark/>
          </w:tcPr>
          <w:p w:rsidR="00794C2A" w:rsidRPr="00794C2A" w:rsidRDefault="00794C2A" w:rsidP="00794C2A">
            <w:pPr>
              <w:spacing w:after="0" w:line="240" w:lineRule="auto"/>
              <w:rPr>
                <w:rFonts w:ascii="Calibri" w:eastAsia="Times New Roman" w:hAnsi="Calibri" w:cs="Times New Roman"/>
                <w:color w:val="000000"/>
              </w:rPr>
            </w:pPr>
            <w:r w:rsidRPr="00794C2A">
              <w:rPr>
                <w:rFonts w:ascii="Calibri" w:eastAsia="Times New Roman" w:hAnsi="Calibri" w:cs="Times New Roman"/>
                <w:color w:val="000000"/>
              </w:rPr>
              <w:t xml:space="preserve">Chicken </w:t>
            </w:r>
            <w:proofErr w:type="spellStart"/>
            <w:r w:rsidRPr="00794C2A">
              <w:rPr>
                <w:rFonts w:ascii="Calibri" w:eastAsia="Times New Roman" w:hAnsi="Calibri" w:cs="Times New Roman"/>
                <w:color w:val="000000"/>
              </w:rPr>
              <w:t>parm</w:t>
            </w:r>
            <w:proofErr w:type="spellEnd"/>
            <w:r w:rsidRPr="00794C2A">
              <w:rPr>
                <w:rFonts w:ascii="Calibri" w:eastAsia="Times New Roman" w:hAnsi="Calibri" w:cs="Times New Roman"/>
                <w:color w:val="000000"/>
              </w:rPr>
              <w:t xml:space="preserve"> sandwich</w:t>
            </w:r>
          </w:p>
        </w:tc>
        <w:tc>
          <w:tcPr>
            <w:tcW w:w="70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17.5</w:t>
            </w:r>
          </w:p>
        </w:tc>
        <w:tc>
          <w:tcPr>
            <w:tcW w:w="405"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5</w:t>
            </w:r>
          </w:p>
        </w:tc>
        <w:tc>
          <w:tcPr>
            <w:tcW w:w="385"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3</w:t>
            </w:r>
          </w:p>
        </w:tc>
        <w:tc>
          <w:tcPr>
            <w:tcW w:w="57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0.2</w:t>
            </w:r>
          </w:p>
        </w:tc>
        <w:tc>
          <w:tcPr>
            <w:tcW w:w="57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1</w:t>
            </w:r>
          </w:p>
        </w:tc>
        <w:tc>
          <w:tcPr>
            <w:tcW w:w="830"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18.36</w:t>
            </w:r>
          </w:p>
        </w:tc>
        <w:tc>
          <w:tcPr>
            <w:tcW w:w="867"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18.36</w:t>
            </w:r>
          </w:p>
        </w:tc>
        <w:tc>
          <w:tcPr>
            <w:tcW w:w="70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1.05</w:t>
            </w:r>
          </w:p>
        </w:tc>
        <w:tc>
          <w:tcPr>
            <w:tcW w:w="678" w:type="dxa"/>
            <w:shd w:val="clear" w:color="auto" w:fill="auto"/>
            <w:noWrap/>
            <w:vAlign w:val="bottom"/>
            <w:hideMark/>
          </w:tcPr>
          <w:p w:rsidR="00794C2A" w:rsidRPr="00794C2A" w:rsidRDefault="00794C2A" w:rsidP="00794C2A">
            <w:pPr>
              <w:spacing w:after="0" w:line="240" w:lineRule="auto"/>
              <w:jc w:val="right"/>
              <w:rPr>
                <w:rFonts w:ascii="Calibri" w:eastAsia="Times New Roman" w:hAnsi="Calibri" w:cs="Times New Roman"/>
                <w:color w:val="000000"/>
              </w:rPr>
            </w:pPr>
            <w:r w:rsidRPr="00794C2A">
              <w:rPr>
                <w:rFonts w:ascii="Calibri" w:eastAsia="Times New Roman" w:hAnsi="Calibri" w:cs="Times New Roman"/>
                <w:color w:val="000000"/>
              </w:rPr>
              <w:t>18</w:t>
            </w:r>
          </w:p>
        </w:tc>
        <w:tc>
          <w:tcPr>
            <w:tcW w:w="630" w:type="dxa"/>
            <w:shd w:val="clear" w:color="auto" w:fill="auto"/>
            <w:noWrap/>
            <w:vAlign w:val="bottom"/>
            <w:hideMark/>
          </w:tcPr>
          <w:p w:rsidR="00794C2A" w:rsidRPr="00794C2A" w:rsidRDefault="00794C2A" w:rsidP="00794C2A">
            <w:pPr>
              <w:spacing w:after="0" w:line="240" w:lineRule="auto"/>
              <w:jc w:val="right"/>
              <w:rPr>
                <w:rFonts w:ascii="Calibri" w:eastAsia="Times New Roman" w:hAnsi="Calibri" w:cs="Times New Roman"/>
                <w:color w:val="000000"/>
              </w:rPr>
            </w:pPr>
            <w:r w:rsidRPr="00794C2A">
              <w:rPr>
                <w:rFonts w:ascii="Calibri" w:eastAsia="Times New Roman" w:hAnsi="Calibri" w:cs="Times New Roman"/>
                <w:color w:val="000000"/>
              </w:rPr>
              <w:t>1</w:t>
            </w:r>
          </w:p>
        </w:tc>
      </w:tr>
      <w:tr w:rsidR="00794C2A" w:rsidRPr="00794C2A" w:rsidTr="00794C2A">
        <w:trPr>
          <w:trHeight w:val="303"/>
        </w:trPr>
        <w:tc>
          <w:tcPr>
            <w:tcW w:w="2682" w:type="dxa"/>
            <w:shd w:val="clear" w:color="auto" w:fill="auto"/>
            <w:noWrap/>
            <w:vAlign w:val="bottom"/>
            <w:hideMark/>
          </w:tcPr>
          <w:p w:rsidR="00794C2A" w:rsidRPr="00794C2A" w:rsidRDefault="00794C2A" w:rsidP="00794C2A">
            <w:pPr>
              <w:spacing w:after="0" w:line="240" w:lineRule="auto"/>
              <w:rPr>
                <w:rFonts w:ascii="Calibri" w:eastAsia="Times New Roman" w:hAnsi="Calibri" w:cs="Times New Roman"/>
                <w:color w:val="000000"/>
              </w:rPr>
            </w:pPr>
            <w:r w:rsidRPr="00794C2A">
              <w:rPr>
                <w:rFonts w:ascii="Calibri" w:eastAsia="Times New Roman" w:hAnsi="Calibri" w:cs="Times New Roman"/>
                <w:color w:val="000000"/>
              </w:rPr>
              <w:t>Ham sandwich</w:t>
            </w:r>
          </w:p>
        </w:tc>
        <w:tc>
          <w:tcPr>
            <w:tcW w:w="70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7</w:t>
            </w:r>
          </w:p>
        </w:tc>
        <w:tc>
          <w:tcPr>
            <w:tcW w:w="405"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5</w:t>
            </w:r>
          </w:p>
        </w:tc>
        <w:tc>
          <w:tcPr>
            <w:tcW w:w="385"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3</w:t>
            </w:r>
          </w:p>
        </w:tc>
        <w:tc>
          <w:tcPr>
            <w:tcW w:w="57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0.2</w:t>
            </w:r>
          </w:p>
        </w:tc>
        <w:tc>
          <w:tcPr>
            <w:tcW w:w="57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1</w:t>
            </w:r>
          </w:p>
        </w:tc>
        <w:tc>
          <w:tcPr>
            <w:tcW w:w="830"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11.61</w:t>
            </w:r>
          </w:p>
        </w:tc>
        <w:tc>
          <w:tcPr>
            <w:tcW w:w="867"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11.61</w:t>
            </w:r>
          </w:p>
        </w:tc>
        <w:tc>
          <w:tcPr>
            <w:tcW w:w="70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1.66</w:t>
            </w:r>
          </w:p>
        </w:tc>
        <w:tc>
          <w:tcPr>
            <w:tcW w:w="678" w:type="dxa"/>
            <w:shd w:val="clear" w:color="auto" w:fill="auto"/>
            <w:noWrap/>
            <w:vAlign w:val="bottom"/>
            <w:hideMark/>
          </w:tcPr>
          <w:p w:rsidR="00794C2A" w:rsidRPr="00794C2A" w:rsidRDefault="00794C2A" w:rsidP="00794C2A">
            <w:pPr>
              <w:spacing w:after="0" w:line="240" w:lineRule="auto"/>
              <w:jc w:val="right"/>
              <w:rPr>
                <w:rFonts w:ascii="Calibri" w:eastAsia="Times New Roman" w:hAnsi="Calibri" w:cs="Times New Roman"/>
                <w:color w:val="000000"/>
              </w:rPr>
            </w:pPr>
            <w:r w:rsidRPr="00794C2A">
              <w:rPr>
                <w:rFonts w:ascii="Calibri" w:eastAsia="Times New Roman" w:hAnsi="Calibri" w:cs="Times New Roman"/>
                <w:color w:val="000000"/>
              </w:rPr>
              <w:t>11</w:t>
            </w:r>
          </w:p>
        </w:tc>
        <w:tc>
          <w:tcPr>
            <w:tcW w:w="630" w:type="dxa"/>
            <w:shd w:val="clear" w:color="auto" w:fill="auto"/>
            <w:noWrap/>
            <w:vAlign w:val="bottom"/>
            <w:hideMark/>
          </w:tcPr>
          <w:p w:rsidR="00794C2A" w:rsidRPr="00794C2A" w:rsidRDefault="00794C2A" w:rsidP="00794C2A">
            <w:pPr>
              <w:spacing w:after="0" w:line="240" w:lineRule="auto"/>
              <w:jc w:val="right"/>
              <w:rPr>
                <w:rFonts w:ascii="Calibri" w:eastAsia="Times New Roman" w:hAnsi="Calibri" w:cs="Times New Roman"/>
                <w:color w:val="000000"/>
              </w:rPr>
            </w:pPr>
            <w:r w:rsidRPr="00794C2A">
              <w:rPr>
                <w:rFonts w:ascii="Calibri" w:eastAsia="Times New Roman" w:hAnsi="Calibri" w:cs="Times New Roman"/>
                <w:color w:val="000000"/>
              </w:rPr>
              <w:t>1</w:t>
            </w:r>
          </w:p>
        </w:tc>
      </w:tr>
      <w:tr w:rsidR="00794C2A" w:rsidRPr="00794C2A" w:rsidTr="00794C2A">
        <w:trPr>
          <w:trHeight w:val="303"/>
        </w:trPr>
        <w:tc>
          <w:tcPr>
            <w:tcW w:w="2682" w:type="dxa"/>
            <w:shd w:val="clear" w:color="auto" w:fill="auto"/>
            <w:noWrap/>
            <w:vAlign w:val="bottom"/>
            <w:hideMark/>
          </w:tcPr>
          <w:p w:rsidR="00794C2A" w:rsidRPr="00794C2A" w:rsidRDefault="00794C2A" w:rsidP="00794C2A">
            <w:pPr>
              <w:spacing w:after="0" w:line="240" w:lineRule="auto"/>
              <w:rPr>
                <w:rFonts w:ascii="Calibri" w:eastAsia="Times New Roman" w:hAnsi="Calibri" w:cs="Times New Roman"/>
                <w:color w:val="000000"/>
              </w:rPr>
            </w:pPr>
            <w:r w:rsidRPr="00794C2A">
              <w:rPr>
                <w:rFonts w:ascii="Calibri" w:eastAsia="Times New Roman" w:hAnsi="Calibri" w:cs="Times New Roman"/>
                <w:color w:val="000000"/>
              </w:rPr>
              <w:t>Roast beef sandwich</w:t>
            </w:r>
          </w:p>
        </w:tc>
        <w:tc>
          <w:tcPr>
            <w:tcW w:w="70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10.5</w:t>
            </w:r>
          </w:p>
        </w:tc>
        <w:tc>
          <w:tcPr>
            <w:tcW w:w="405"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5</w:t>
            </w:r>
          </w:p>
        </w:tc>
        <w:tc>
          <w:tcPr>
            <w:tcW w:w="385"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3</w:t>
            </w:r>
          </w:p>
        </w:tc>
        <w:tc>
          <w:tcPr>
            <w:tcW w:w="57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0.2</w:t>
            </w:r>
          </w:p>
        </w:tc>
        <w:tc>
          <w:tcPr>
            <w:tcW w:w="57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1</w:t>
            </w:r>
          </w:p>
        </w:tc>
        <w:tc>
          <w:tcPr>
            <w:tcW w:w="830"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14.22</w:t>
            </w:r>
          </w:p>
        </w:tc>
        <w:tc>
          <w:tcPr>
            <w:tcW w:w="867"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14.22</w:t>
            </w:r>
          </w:p>
        </w:tc>
        <w:tc>
          <w:tcPr>
            <w:tcW w:w="70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1.35</w:t>
            </w:r>
          </w:p>
        </w:tc>
        <w:tc>
          <w:tcPr>
            <w:tcW w:w="678" w:type="dxa"/>
            <w:shd w:val="clear" w:color="auto" w:fill="auto"/>
            <w:noWrap/>
            <w:vAlign w:val="bottom"/>
            <w:hideMark/>
          </w:tcPr>
          <w:p w:rsidR="00794C2A" w:rsidRPr="00794C2A" w:rsidRDefault="00794C2A" w:rsidP="00794C2A">
            <w:pPr>
              <w:spacing w:after="0" w:line="240" w:lineRule="auto"/>
              <w:jc w:val="right"/>
              <w:rPr>
                <w:rFonts w:ascii="Calibri" w:eastAsia="Times New Roman" w:hAnsi="Calibri" w:cs="Times New Roman"/>
                <w:color w:val="000000"/>
              </w:rPr>
            </w:pPr>
            <w:r w:rsidRPr="00794C2A">
              <w:rPr>
                <w:rFonts w:ascii="Calibri" w:eastAsia="Times New Roman" w:hAnsi="Calibri" w:cs="Times New Roman"/>
                <w:color w:val="000000"/>
              </w:rPr>
              <w:t>14</w:t>
            </w:r>
          </w:p>
        </w:tc>
        <w:tc>
          <w:tcPr>
            <w:tcW w:w="630" w:type="dxa"/>
            <w:shd w:val="clear" w:color="auto" w:fill="auto"/>
            <w:noWrap/>
            <w:vAlign w:val="bottom"/>
            <w:hideMark/>
          </w:tcPr>
          <w:p w:rsidR="00794C2A" w:rsidRPr="00794C2A" w:rsidRDefault="00794C2A" w:rsidP="00794C2A">
            <w:pPr>
              <w:spacing w:after="0" w:line="240" w:lineRule="auto"/>
              <w:jc w:val="right"/>
              <w:rPr>
                <w:rFonts w:ascii="Calibri" w:eastAsia="Times New Roman" w:hAnsi="Calibri" w:cs="Times New Roman"/>
                <w:color w:val="000000"/>
              </w:rPr>
            </w:pPr>
            <w:r w:rsidRPr="00794C2A">
              <w:rPr>
                <w:rFonts w:ascii="Calibri" w:eastAsia="Times New Roman" w:hAnsi="Calibri" w:cs="Times New Roman"/>
                <w:color w:val="000000"/>
              </w:rPr>
              <w:t>1</w:t>
            </w:r>
          </w:p>
        </w:tc>
      </w:tr>
      <w:tr w:rsidR="00794C2A" w:rsidRPr="00794C2A" w:rsidTr="00794C2A">
        <w:trPr>
          <w:trHeight w:val="303"/>
        </w:trPr>
        <w:tc>
          <w:tcPr>
            <w:tcW w:w="2682" w:type="dxa"/>
            <w:shd w:val="clear" w:color="auto" w:fill="auto"/>
            <w:noWrap/>
            <w:vAlign w:val="bottom"/>
            <w:hideMark/>
          </w:tcPr>
          <w:p w:rsidR="00794C2A" w:rsidRPr="00794C2A" w:rsidRDefault="00794C2A" w:rsidP="00794C2A">
            <w:pPr>
              <w:spacing w:after="0" w:line="240" w:lineRule="auto"/>
              <w:rPr>
                <w:rFonts w:ascii="Calibri" w:eastAsia="Times New Roman" w:hAnsi="Calibri" w:cs="Times New Roman"/>
                <w:color w:val="000000"/>
              </w:rPr>
            </w:pPr>
            <w:r w:rsidRPr="00794C2A">
              <w:rPr>
                <w:rFonts w:ascii="Calibri" w:eastAsia="Times New Roman" w:hAnsi="Calibri" w:cs="Times New Roman"/>
                <w:color w:val="000000"/>
              </w:rPr>
              <w:t>Salad box</w:t>
            </w:r>
          </w:p>
        </w:tc>
        <w:tc>
          <w:tcPr>
            <w:tcW w:w="70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14</w:t>
            </w:r>
          </w:p>
        </w:tc>
        <w:tc>
          <w:tcPr>
            <w:tcW w:w="405"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5</w:t>
            </w:r>
          </w:p>
        </w:tc>
        <w:tc>
          <w:tcPr>
            <w:tcW w:w="385"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4</w:t>
            </w:r>
          </w:p>
        </w:tc>
        <w:tc>
          <w:tcPr>
            <w:tcW w:w="57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0.2</w:t>
            </w:r>
          </w:p>
        </w:tc>
        <w:tc>
          <w:tcPr>
            <w:tcW w:w="57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1</w:t>
            </w:r>
          </w:p>
        </w:tc>
        <w:tc>
          <w:tcPr>
            <w:tcW w:w="830"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16.42</w:t>
            </w:r>
          </w:p>
        </w:tc>
        <w:tc>
          <w:tcPr>
            <w:tcW w:w="867"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16.42</w:t>
            </w:r>
          </w:p>
        </w:tc>
        <w:tc>
          <w:tcPr>
            <w:tcW w:w="70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1.17</w:t>
            </w:r>
          </w:p>
        </w:tc>
        <w:tc>
          <w:tcPr>
            <w:tcW w:w="678" w:type="dxa"/>
            <w:shd w:val="clear" w:color="auto" w:fill="auto"/>
            <w:noWrap/>
            <w:vAlign w:val="bottom"/>
            <w:hideMark/>
          </w:tcPr>
          <w:p w:rsidR="00794C2A" w:rsidRPr="00794C2A" w:rsidRDefault="00794C2A" w:rsidP="00794C2A">
            <w:pPr>
              <w:spacing w:after="0" w:line="240" w:lineRule="auto"/>
              <w:jc w:val="right"/>
              <w:rPr>
                <w:rFonts w:ascii="Calibri" w:eastAsia="Times New Roman" w:hAnsi="Calibri" w:cs="Times New Roman"/>
                <w:color w:val="000000"/>
              </w:rPr>
            </w:pPr>
            <w:r w:rsidRPr="00794C2A">
              <w:rPr>
                <w:rFonts w:ascii="Calibri" w:eastAsia="Times New Roman" w:hAnsi="Calibri" w:cs="Times New Roman"/>
                <w:color w:val="000000"/>
              </w:rPr>
              <w:t>16</w:t>
            </w:r>
          </w:p>
        </w:tc>
        <w:tc>
          <w:tcPr>
            <w:tcW w:w="630" w:type="dxa"/>
            <w:shd w:val="clear" w:color="auto" w:fill="auto"/>
            <w:noWrap/>
            <w:vAlign w:val="bottom"/>
            <w:hideMark/>
          </w:tcPr>
          <w:p w:rsidR="00794C2A" w:rsidRPr="00794C2A" w:rsidRDefault="00794C2A" w:rsidP="00794C2A">
            <w:pPr>
              <w:spacing w:after="0" w:line="240" w:lineRule="auto"/>
              <w:jc w:val="right"/>
              <w:rPr>
                <w:rFonts w:ascii="Calibri" w:eastAsia="Times New Roman" w:hAnsi="Calibri" w:cs="Times New Roman"/>
                <w:color w:val="000000"/>
              </w:rPr>
            </w:pPr>
            <w:r w:rsidRPr="00794C2A">
              <w:rPr>
                <w:rFonts w:ascii="Calibri" w:eastAsia="Times New Roman" w:hAnsi="Calibri" w:cs="Times New Roman"/>
                <w:color w:val="000000"/>
              </w:rPr>
              <w:t>1</w:t>
            </w:r>
          </w:p>
        </w:tc>
      </w:tr>
      <w:tr w:rsidR="00794C2A" w:rsidRPr="00794C2A" w:rsidTr="00794C2A">
        <w:trPr>
          <w:trHeight w:val="303"/>
        </w:trPr>
        <w:tc>
          <w:tcPr>
            <w:tcW w:w="2682" w:type="dxa"/>
            <w:shd w:val="clear" w:color="auto" w:fill="auto"/>
            <w:noWrap/>
            <w:vAlign w:val="bottom"/>
            <w:hideMark/>
          </w:tcPr>
          <w:p w:rsidR="00794C2A" w:rsidRPr="00794C2A" w:rsidRDefault="00794C2A" w:rsidP="00794C2A">
            <w:pPr>
              <w:spacing w:after="0" w:line="240" w:lineRule="auto"/>
              <w:rPr>
                <w:rFonts w:ascii="Calibri" w:eastAsia="Times New Roman" w:hAnsi="Calibri" w:cs="Times New Roman"/>
                <w:color w:val="000000"/>
              </w:rPr>
            </w:pPr>
            <w:r w:rsidRPr="00794C2A">
              <w:rPr>
                <w:rFonts w:ascii="Calibri" w:eastAsia="Times New Roman" w:hAnsi="Calibri" w:cs="Times New Roman"/>
                <w:color w:val="000000"/>
              </w:rPr>
              <w:t>Turkey sandwich</w:t>
            </w:r>
          </w:p>
        </w:tc>
        <w:tc>
          <w:tcPr>
            <w:tcW w:w="70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10.5</w:t>
            </w:r>
          </w:p>
        </w:tc>
        <w:tc>
          <w:tcPr>
            <w:tcW w:w="405"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5</w:t>
            </w:r>
          </w:p>
        </w:tc>
        <w:tc>
          <w:tcPr>
            <w:tcW w:w="385"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4</w:t>
            </w:r>
          </w:p>
        </w:tc>
        <w:tc>
          <w:tcPr>
            <w:tcW w:w="57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0.2</w:t>
            </w:r>
          </w:p>
        </w:tc>
        <w:tc>
          <w:tcPr>
            <w:tcW w:w="57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1</w:t>
            </w:r>
          </w:p>
        </w:tc>
        <w:tc>
          <w:tcPr>
            <w:tcW w:w="830"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14.22</w:t>
            </w:r>
          </w:p>
        </w:tc>
        <w:tc>
          <w:tcPr>
            <w:tcW w:w="867"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14.22</w:t>
            </w:r>
          </w:p>
        </w:tc>
        <w:tc>
          <w:tcPr>
            <w:tcW w:w="70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1.35</w:t>
            </w:r>
          </w:p>
        </w:tc>
        <w:tc>
          <w:tcPr>
            <w:tcW w:w="678" w:type="dxa"/>
            <w:shd w:val="clear" w:color="auto" w:fill="auto"/>
            <w:noWrap/>
            <w:vAlign w:val="bottom"/>
            <w:hideMark/>
          </w:tcPr>
          <w:p w:rsidR="00794C2A" w:rsidRPr="00794C2A" w:rsidRDefault="00794C2A" w:rsidP="00794C2A">
            <w:pPr>
              <w:spacing w:after="0" w:line="240" w:lineRule="auto"/>
              <w:jc w:val="right"/>
              <w:rPr>
                <w:rFonts w:ascii="Calibri" w:eastAsia="Times New Roman" w:hAnsi="Calibri" w:cs="Times New Roman"/>
                <w:color w:val="000000"/>
              </w:rPr>
            </w:pPr>
            <w:r w:rsidRPr="00794C2A">
              <w:rPr>
                <w:rFonts w:ascii="Calibri" w:eastAsia="Times New Roman" w:hAnsi="Calibri" w:cs="Times New Roman"/>
                <w:color w:val="000000"/>
              </w:rPr>
              <w:t>14</w:t>
            </w:r>
          </w:p>
        </w:tc>
        <w:tc>
          <w:tcPr>
            <w:tcW w:w="630" w:type="dxa"/>
            <w:shd w:val="clear" w:color="auto" w:fill="auto"/>
            <w:noWrap/>
            <w:vAlign w:val="bottom"/>
            <w:hideMark/>
          </w:tcPr>
          <w:p w:rsidR="00794C2A" w:rsidRPr="00794C2A" w:rsidRDefault="00794C2A" w:rsidP="00794C2A">
            <w:pPr>
              <w:spacing w:after="0" w:line="240" w:lineRule="auto"/>
              <w:jc w:val="right"/>
              <w:rPr>
                <w:rFonts w:ascii="Calibri" w:eastAsia="Times New Roman" w:hAnsi="Calibri" w:cs="Times New Roman"/>
                <w:color w:val="000000"/>
              </w:rPr>
            </w:pPr>
            <w:r w:rsidRPr="00794C2A">
              <w:rPr>
                <w:rFonts w:ascii="Calibri" w:eastAsia="Times New Roman" w:hAnsi="Calibri" w:cs="Times New Roman"/>
                <w:color w:val="000000"/>
              </w:rPr>
              <w:t>1</w:t>
            </w:r>
          </w:p>
        </w:tc>
      </w:tr>
      <w:tr w:rsidR="00794C2A" w:rsidRPr="00794C2A" w:rsidTr="00794C2A">
        <w:trPr>
          <w:trHeight w:val="303"/>
        </w:trPr>
        <w:tc>
          <w:tcPr>
            <w:tcW w:w="2682" w:type="dxa"/>
            <w:shd w:val="clear" w:color="auto" w:fill="auto"/>
            <w:noWrap/>
            <w:vAlign w:val="bottom"/>
            <w:hideMark/>
          </w:tcPr>
          <w:p w:rsidR="00794C2A" w:rsidRPr="00794C2A" w:rsidRDefault="00794C2A" w:rsidP="00794C2A">
            <w:pPr>
              <w:spacing w:after="0" w:line="240" w:lineRule="auto"/>
              <w:rPr>
                <w:rFonts w:ascii="Calibri" w:eastAsia="Times New Roman" w:hAnsi="Calibri" w:cs="Times New Roman"/>
                <w:color w:val="000000"/>
              </w:rPr>
            </w:pPr>
            <w:r w:rsidRPr="00794C2A">
              <w:rPr>
                <w:rFonts w:ascii="Calibri" w:eastAsia="Times New Roman" w:hAnsi="Calibri" w:cs="Times New Roman"/>
                <w:color w:val="000000"/>
              </w:rPr>
              <w:t>Sashimi 3 pc</w:t>
            </w:r>
          </w:p>
        </w:tc>
        <w:tc>
          <w:tcPr>
            <w:tcW w:w="70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14</w:t>
            </w:r>
          </w:p>
        </w:tc>
        <w:tc>
          <w:tcPr>
            <w:tcW w:w="405"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6</w:t>
            </w:r>
          </w:p>
        </w:tc>
        <w:tc>
          <w:tcPr>
            <w:tcW w:w="385"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5</w:t>
            </w:r>
          </w:p>
        </w:tc>
        <w:tc>
          <w:tcPr>
            <w:tcW w:w="57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0.4</w:t>
            </w:r>
          </w:p>
        </w:tc>
        <w:tc>
          <w:tcPr>
            <w:tcW w:w="57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0.5</w:t>
            </w:r>
          </w:p>
        </w:tc>
        <w:tc>
          <w:tcPr>
            <w:tcW w:w="830"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17.33</w:t>
            </w:r>
          </w:p>
        </w:tc>
        <w:tc>
          <w:tcPr>
            <w:tcW w:w="867"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8.66</w:t>
            </w:r>
          </w:p>
        </w:tc>
        <w:tc>
          <w:tcPr>
            <w:tcW w:w="70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1.24</w:t>
            </w:r>
          </w:p>
        </w:tc>
        <w:tc>
          <w:tcPr>
            <w:tcW w:w="678" w:type="dxa"/>
            <w:shd w:val="clear" w:color="auto" w:fill="auto"/>
            <w:noWrap/>
            <w:vAlign w:val="bottom"/>
            <w:hideMark/>
          </w:tcPr>
          <w:p w:rsidR="00794C2A" w:rsidRPr="00794C2A" w:rsidRDefault="00794C2A" w:rsidP="00794C2A">
            <w:pPr>
              <w:spacing w:after="0" w:line="240" w:lineRule="auto"/>
              <w:jc w:val="right"/>
              <w:rPr>
                <w:rFonts w:ascii="Calibri" w:eastAsia="Times New Roman" w:hAnsi="Calibri" w:cs="Times New Roman"/>
                <w:color w:val="000000"/>
              </w:rPr>
            </w:pPr>
            <w:r w:rsidRPr="00794C2A">
              <w:rPr>
                <w:rFonts w:ascii="Calibri" w:eastAsia="Times New Roman" w:hAnsi="Calibri" w:cs="Times New Roman"/>
                <w:color w:val="000000"/>
              </w:rPr>
              <w:t>17</w:t>
            </w:r>
          </w:p>
        </w:tc>
        <w:tc>
          <w:tcPr>
            <w:tcW w:w="630" w:type="dxa"/>
            <w:shd w:val="clear" w:color="auto" w:fill="auto"/>
            <w:noWrap/>
            <w:vAlign w:val="bottom"/>
            <w:hideMark/>
          </w:tcPr>
          <w:p w:rsidR="00794C2A" w:rsidRPr="00794C2A" w:rsidRDefault="00794C2A" w:rsidP="00794C2A">
            <w:pPr>
              <w:spacing w:after="0" w:line="240" w:lineRule="auto"/>
              <w:jc w:val="right"/>
              <w:rPr>
                <w:rFonts w:ascii="Calibri" w:eastAsia="Times New Roman" w:hAnsi="Calibri" w:cs="Times New Roman"/>
                <w:color w:val="000000"/>
              </w:rPr>
            </w:pPr>
            <w:r w:rsidRPr="00794C2A">
              <w:rPr>
                <w:rFonts w:ascii="Calibri" w:eastAsia="Times New Roman" w:hAnsi="Calibri" w:cs="Times New Roman"/>
                <w:color w:val="000000"/>
              </w:rPr>
              <w:t>1</w:t>
            </w:r>
          </w:p>
        </w:tc>
      </w:tr>
      <w:tr w:rsidR="00794C2A" w:rsidRPr="00794C2A" w:rsidTr="00794C2A">
        <w:trPr>
          <w:trHeight w:val="303"/>
        </w:trPr>
        <w:tc>
          <w:tcPr>
            <w:tcW w:w="2682" w:type="dxa"/>
            <w:shd w:val="clear" w:color="auto" w:fill="auto"/>
            <w:noWrap/>
            <w:vAlign w:val="bottom"/>
            <w:hideMark/>
          </w:tcPr>
          <w:p w:rsidR="00794C2A" w:rsidRPr="00794C2A" w:rsidRDefault="00794C2A" w:rsidP="00794C2A">
            <w:pPr>
              <w:spacing w:after="0" w:line="240" w:lineRule="auto"/>
              <w:rPr>
                <w:rFonts w:ascii="Calibri" w:eastAsia="Times New Roman" w:hAnsi="Calibri" w:cs="Times New Roman"/>
                <w:color w:val="000000"/>
              </w:rPr>
            </w:pPr>
            <w:r w:rsidRPr="00794C2A">
              <w:rPr>
                <w:rFonts w:ascii="Calibri" w:eastAsia="Times New Roman" w:hAnsi="Calibri" w:cs="Times New Roman"/>
                <w:color w:val="000000"/>
              </w:rPr>
              <w:t>Salmon roll</w:t>
            </w:r>
          </w:p>
        </w:tc>
        <w:tc>
          <w:tcPr>
            <w:tcW w:w="70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10.5</w:t>
            </w:r>
          </w:p>
        </w:tc>
        <w:tc>
          <w:tcPr>
            <w:tcW w:w="405"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6</w:t>
            </w:r>
          </w:p>
        </w:tc>
        <w:tc>
          <w:tcPr>
            <w:tcW w:w="385"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5</w:t>
            </w:r>
          </w:p>
        </w:tc>
        <w:tc>
          <w:tcPr>
            <w:tcW w:w="57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0.4</w:t>
            </w:r>
          </w:p>
        </w:tc>
        <w:tc>
          <w:tcPr>
            <w:tcW w:w="57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0.5</w:t>
            </w:r>
          </w:p>
        </w:tc>
        <w:tc>
          <w:tcPr>
            <w:tcW w:w="830"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15.01</w:t>
            </w:r>
          </w:p>
        </w:tc>
        <w:tc>
          <w:tcPr>
            <w:tcW w:w="867"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7.50</w:t>
            </w:r>
          </w:p>
        </w:tc>
        <w:tc>
          <w:tcPr>
            <w:tcW w:w="70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1.43</w:t>
            </w:r>
          </w:p>
        </w:tc>
        <w:tc>
          <w:tcPr>
            <w:tcW w:w="678" w:type="dxa"/>
            <w:shd w:val="clear" w:color="auto" w:fill="auto"/>
            <w:noWrap/>
            <w:vAlign w:val="bottom"/>
            <w:hideMark/>
          </w:tcPr>
          <w:p w:rsidR="00794C2A" w:rsidRPr="00794C2A" w:rsidRDefault="00794C2A" w:rsidP="00794C2A">
            <w:pPr>
              <w:spacing w:after="0" w:line="240" w:lineRule="auto"/>
              <w:jc w:val="right"/>
              <w:rPr>
                <w:rFonts w:ascii="Calibri" w:eastAsia="Times New Roman" w:hAnsi="Calibri" w:cs="Times New Roman"/>
                <w:color w:val="000000"/>
              </w:rPr>
            </w:pPr>
            <w:r w:rsidRPr="00794C2A">
              <w:rPr>
                <w:rFonts w:ascii="Calibri" w:eastAsia="Times New Roman" w:hAnsi="Calibri" w:cs="Times New Roman"/>
                <w:color w:val="000000"/>
              </w:rPr>
              <w:t>15</w:t>
            </w:r>
          </w:p>
        </w:tc>
        <w:tc>
          <w:tcPr>
            <w:tcW w:w="630" w:type="dxa"/>
            <w:shd w:val="clear" w:color="auto" w:fill="auto"/>
            <w:noWrap/>
            <w:vAlign w:val="bottom"/>
            <w:hideMark/>
          </w:tcPr>
          <w:p w:rsidR="00794C2A" w:rsidRPr="00794C2A" w:rsidRDefault="00794C2A" w:rsidP="00794C2A">
            <w:pPr>
              <w:spacing w:after="0" w:line="240" w:lineRule="auto"/>
              <w:jc w:val="right"/>
              <w:rPr>
                <w:rFonts w:ascii="Calibri" w:eastAsia="Times New Roman" w:hAnsi="Calibri" w:cs="Times New Roman"/>
                <w:color w:val="000000"/>
              </w:rPr>
            </w:pPr>
            <w:r w:rsidRPr="00794C2A">
              <w:rPr>
                <w:rFonts w:ascii="Calibri" w:eastAsia="Times New Roman" w:hAnsi="Calibri" w:cs="Times New Roman"/>
                <w:color w:val="000000"/>
              </w:rPr>
              <w:t>1</w:t>
            </w:r>
          </w:p>
        </w:tc>
      </w:tr>
      <w:tr w:rsidR="00794C2A" w:rsidRPr="00794C2A" w:rsidTr="00794C2A">
        <w:trPr>
          <w:trHeight w:val="303"/>
        </w:trPr>
        <w:tc>
          <w:tcPr>
            <w:tcW w:w="2682" w:type="dxa"/>
            <w:shd w:val="clear" w:color="auto" w:fill="auto"/>
            <w:noWrap/>
            <w:vAlign w:val="bottom"/>
            <w:hideMark/>
          </w:tcPr>
          <w:p w:rsidR="00794C2A" w:rsidRPr="00794C2A" w:rsidRDefault="00794C2A" w:rsidP="00794C2A">
            <w:pPr>
              <w:spacing w:after="0" w:line="240" w:lineRule="auto"/>
              <w:rPr>
                <w:rFonts w:ascii="Calibri" w:eastAsia="Times New Roman" w:hAnsi="Calibri" w:cs="Times New Roman"/>
                <w:color w:val="000000"/>
              </w:rPr>
            </w:pPr>
            <w:r w:rsidRPr="00794C2A">
              <w:rPr>
                <w:rFonts w:ascii="Calibri" w:eastAsia="Times New Roman" w:hAnsi="Calibri" w:cs="Times New Roman"/>
                <w:color w:val="000000"/>
              </w:rPr>
              <w:t>California roll</w:t>
            </w:r>
          </w:p>
        </w:tc>
        <w:tc>
          <w:tcPr>
            <w:tcW w:w="70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17.5</w:t>
            </w:r>
          </w:p>
        </w:tc>
        <w:tc>
          <w:tcPr>
            <w:tcW w:w="405"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6</w:t>
            </w:r>
          </w:p>
        </w:tc>
        <w:tc>
          <w:tcPr>
            <w:tcW w:w="385"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5</w:t>
            </w:r>
          </w:p>
        </w:tc>
        <w:tc>
          <w:tcPr>
            <w:tcW w:w="57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0.4</w:t>
            </w:r>
          </w:p>
        </w:tc>
        <w:tc>
          <w:tcPr>
            <w:tcW w:w="57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0.5</w:t>
            </w:r>
          </w:p>
        </w:tc>
        <w:tc>
          <w:tcPr>
            <w:tcW w:w="830"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19.37</w:t>
            </w:r>
          </w:p>
        </w:tc>
        <w:tc>
          <w:tcPr>
            <w:tcW w:w="867"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9.69</w:t>
            </w:r>
          </w:p>
        </w:tc>
        <w:tc>
          <w:tcPr>
            <w:tcW w:w="70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1.11</w:t>
            </w:r>
          </w:p>
        </w:tc>
        <w:tc>
          <w:tcPr>
            <w:tcW w:w="678" w:type="dxa"/>
            <w:shd w:val="clear" w:color="auto" w:fill="auto"/>
            <w:noWrap/>
            <w:vAlign w:val="bottom"/>
            <w:hideMark/>
          </w:tcPr>
          <w:p w:rsidR="00794C2A" w:rsidRPr="00794C2A" w:rsidRDefault="00794C2A" w:rsidP="00794C2A">
            <w:pPr>
              <w:spacing w:after="0" w:line="240" w:lineRule="auto"/>
              <w:jc w:val="right"/>
              <w:rPr>
                <w:rFonts w:ascii="Calibri" w:eastAsia="Times New Roman" w:hAnsi="Calibri" w:cs="Times New Roman"/>
                <w:color w:val="000000"/>
              </w:rPr>
            </w:pPr>
            <w:r w:rsidRPr="00794C2A">
              <w:rPr>
                <w:rFonts w:ascii="Calibri" w:eastAsia="Times New Roman" w:hAnsi="Calibri" w:cs="Times New Roman"/>
                <w:color w:val="000000"/>
              </w:rPr>
              <w:t>19</w:t>
            </w:r>
          </w:p>
        </w:tc>
        <w:tc>
          <w:tcPr>
            <w:tcW w:w="630" w:type="dxa"/>
            <w:shd w:val="clear" w:color="auto" w:fill="auto"/>
            <w:noWrap/>
            <w:vAlign w:val="bottom"/>
            <w:hideMark/>
          </w:tcPr>
          <w:p w:rsidR="00794C2A" w:rsidRPr="00794C2A" w:rsidRDefault="00794C2A" w:rsidP="00794C2A">
            <w:pPr>
              <w:spacing w:after="0" w:line="240" w:lineRule="auto"/>
              <w:jc w:val="right"/>
              <w:rPr>
                <w:rFonts w:ascii="Calibri" w:eastAsia="Times New Roman" w:hAnsi="Calibri" w:cs="Times New Roman"/>
                <w:color w:val="000000"/>
              </w:rPr>
            </w:pPr>
            <w:r w:rsidRPr="00794C2A">
              <w:rPr>
                <w:rFonts w:ascii="Calibri" w:eastAsia="Times New Roman" w:hAnsi="Calibri" w:cs="Times New Roman"/>
                <w:color w:val="000000"/>
              </w:rPr>
              <w:t>1</w:t>
            </w:r>
          </w:p>
        </w:tc>
      </w:tr>
      <w:tr w:rsidR="00794C2A" w:rsidRPr="00794C2A" w:rsidTr="00794C2A">
        <w:trPr>
          <w:trHeight w:val="303"/>
        </w:trPr>
        <w:tc>
          <w:tcPr>
            <w:tcW w:w="2682" w:type="dxa"/>
            <w:shd w:val="clear" w:color="auto" w:fill="auto"/>
            <w:noWrap/>
            <w:vAlign w:val="bottom"/>
            <w:hideMark/>
          </w:tcPr>
          <w:p w:rsidR="00794C2A" w:rsidRPr="00794C2A" w:rsidRDefault="00794C2A" w:rsidP="00794C2A">
            <w:pPr>
              <w:spacing w:after="0" w:line="240" w:lineRule="auto"/>
              <w:rPr>
                <w:rFonts w:ascii="Calibri" w:eastAsia="Times New Roman" w:hAnsi="Calibri" w:cs="Times New Roman"/>
                <w:color w:val="000000"/>
              </w:rPr>
            </w:pPr>
            <w:r w:rsidRPr="00794C2A">
              <w:rPr>
                <w:rFonts w:ascii="Calibri" w:eastAsia="Times New Roman" w:hAnsi="Calibri" w:cs="Times New Roman"/>
                <w:color w:val="000000"/>
              </w:rPr>
              <w:t>Avocado roll</w:t>
            </w:r>
          </w:p>
        </w:tc>
        <w:tc>
          <w:tcPr>
            <w:tcW w:w="70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14</w:t>
            </w:r>
          </w:p>
        </w:tc>
        <w:tc>
          <w:tcPr>
            <w:tcW w:w="405"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6</w:t>
            </w:r>
          </w:p>
        </w:tc>
        <w:tc>
          <w:tcPr>
            <w:tcW w:w="385"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5</w:t>
            </w:r>
          </w:p>
        </w:tc>
        <w:tc>
          <w:tcPr>
            <w:tcW w:w="57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0.4</w:t>
            </w:r>
          </w:p>
        </w:tc>
        <w:tc>
          <w:tcPr>
            <w:tcW w:w="57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0.5</w:t>
            </w:r>
          </w:p>
        </w:tc>
        <w:tc>
          <w:tcPr>
            <w:tcW w:w="830"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17.33</w:t>
            </w:r>
          </w:p>
        </w:tc>
        <w:tc>
          <w:tcPr>
            <w:tcW w:w="867"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8.66</w:t>
            </w:r>
          </w:p>
        </w:tc>
        <w:tc>
          <w:tcPr>
            <w:tcW w:w="70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1.24</w:t>
            </w:r>
          </w:p>
        </w:tc>
        <w:tc>
          <w:tcPr>
            <w:tcW w:w="678" w:type="dxa"/>
            <w:shd w:val="clear" w:color="auto" w:fill="auto"/>
            <w:noWrap/>
            <w:vAlign w:val="bottom"/>
            <w:hideMark/>
          </w:tcPr>
          <w:p w:rsidR="00794C2A" w:rsidRPr="00794C2A" w:rsidRDefault="00794C2A" w:rsidP="00794C2A">
            <w:pPr>
              <w:spacing w:after="0" w:line="240" w:lineRule="auto"/>
              <w:jc w:val="right"/>
              <w:rPr>
                <w:rFonts w:ascii="Calibri" w:eastAsia="Times New Roman" w:hAnsi="Calibri" w:cs="Times New Roman"/>
                <w:color w:val="000000"/>
              </w:rPr>
            </w:pPr>
            <w:r w:rsidRPr="00794C2A">
              <w:rPr>
                <w:rFonts w:ascii="Calibri" w:eastAsia="Times New Roman" w:hAnsi="Calibri" w:cs="Times New Roman"/>
                <w:color w:val="000000"/>
              </w:rPr>
              <w:t>17</w:t>
            </w:r>
          </w:p>
        </w:tc>
        <w:tc>
          <w:tcPr>
            <w:tcW w:w="630" w:type="dxa"/>
            <w:shd w:val="clear" w:color="auto" w:fill="auto"/>
            <w:noWrap/>
            <w:vAlign w:val="bottom"/>
            <w:hideMark/>
          </w:tcPr>
          <w:p w:rsidR="00794C2A" w:rsidRPr="00794C2A" w:rsidRDefault="00794C2A" w:rsidP="00794C2A">
            <w:pPr>
              <w:spacing w:after="0" w:line="240" w:lineRule="auto"/>
              <w:jc w:val="right"/>
              <w:rPr>
                <w:rFonts w:ascii="Calibri" w:eastAsia="Times New Roman" w:hAnsi="Calibri" w:cs="Times New Roman"/>
                <w:color w:val="000000"/>
              </w:rPr>
            </w:pPr>
            <w:r w:rsidRPr="00794C2A">
              <w:rPr>
                <w:rFonts w:ascii="Calibri" w:eastAsia="Times New Roman" w:hAnsi="Calibri" w:cs="Times New Roman"/>
                <w:color w:val="000000"/>
              </w:rPr>
              <w:t>1</w:t>
            </w:r>
          </w:p>
        </w:tc>
      </w:tr>
      <w:tr w:rsidR="00794C2A" w:rsidRPr="00794C2A" w:rsidTr="00794C2A">
        <w:trPr>
          <w:trHeight w:val="303"/>
        </w:trPr>
        <w:tc>
          <w:tcPr>
            <w:tcW w:w="2682" w:type="dxa"/>
            <w:shd w:val="clear" w:color="auto" w:fill="auto"/>
            <w:noWrap/>
            <w:vAlign w:val="bottom"/>
            <w:hideMark/>
          </w:tcPr>
          <w:p w:rsidR="00794C2A" w:rsidRPr="00794C2A" w:rsidRDefault="00794C2A" w:rsidP="00794C2A">
            <w:pPr>
              <w:spacing w:after="0" w:line="240" w:lineRule="auto"/>
              <w:rPr>
                <w:rFonts w:ascii="Calibri" w:eastAsia="Times New Roman" w:hAnsi="Calibri" w:cs="Times New Roman"/>
                <w:color w:val="000000"/>
              </w:rPr>
            </w:pPr>
            <w:r w:rsidRPr="00794C2A">
              <w:rPr>
                <w:rFonts w:ascii="Calibri" w:eastAsia="Times New Roman" w:hAnsi="Calibri" w:cs="Times New Roman"/>
                <w:color w:val="000000"/>
              </w:rPr>
              <w:t>Tuna roll</w:t>
            </w:r>
          </w:p>
        </w:tc>
        <w:tc>
          <w:tcPr>
            <w:tcW w:w="70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10.5</w:t>
            </w:r>
          </w:p>
        </w:tc>
        <w:tc>
          <w:tcPr>
            <w:tcW w:w="405"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6</w:t>
            </w:r>
          </w:p>
        </w:tc>
        <w:tc>
          <w:tcPr>
            <w:tcW w:w="385"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5</w:t>
            </w:r>
          </w:p>
        </w:tc>
        <w:tc>
          <w:tcPr>
            <w:tcW w:w="57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0.4</w:t>
            </w:r>
          </w:p>
        </w:tc>
        <w:tc>
          <w:tcPr>
            <w:tcW w:w="57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0.5</w:t>
            </w:r>
          </w:p>
        </w:tc>
        <w:tc>
          <w:tcPr>
            <w:tcW w:w="830"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15.01</w:t>
            </w:r>
          </w:p>
        </w:tc>
        <w:tc>
          <w:tcPr>
            <w:tcW w:w="867"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7.50</w:t>
            </w:r>
          </w:p>
        </w:tc>
        <w:tc>
          <w:tcPr>
            <w:tcW w:w="70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1.43</w:t>
            </w:r>
          </w:p>
        </w:tc>
        <w:tc>
          <w:tcPr>
            <w:tcW w:w="678" w:type="dxa"/>
            <w:shd w:val="clear" w:color="auto" w:fill="auto"/>
            <w:noWrap/>
            <w:vAlign w:val="bottom"/>
            <w:hideMark/>
          </w:tcPr>
          <w:p w:rsidR="00794C2A" w:rsidRPr="00794C2A" w:rsidRDefault="00794C2A" w:rsidP="00794C2A">
            <w:pPr>
              <w:spacing w:after="0" w:line="240" w:lineRule="auto"/>
              <w:jc w:val="right"/>
              <w:rPr>
                <w:rFonts w:ascii="Calibri" w:eastAsia="Times New Roman" w:hAnsi="Calibri" w:cs="Times New Roman"/>
                <w:color w:val="000000"/>
              </w:rPr>
            </w:pPr>
            <w:r w:rsidRPr="00794C2A">
              <w:rPr>
                <w:rFonts w:ascii="Calibri" w:eastAsia="Times New Roman" w:hAnsi="Calibri" w:cs="Times New Roman"/>
                <w:color w:val="000000"/>
              </w:rPr>
              <w:t>15</w:t>
            </w:r>
          </w:p>
        </w:tc>
        <w:tc>
          <w:tcPr>
            <w:tcW w:w="630" w:type="dxa"/>
            <w:shd w:val="clear" w:color="auto" w:fill="auto"/>
            <w:noWrap/>
            <w:vAlign w:val="bottom"/>
            <w:hideMark/>
          </w:tcPr>
          <w:p w:rsidR="00794C2A" w:rsidRPr="00794C2A" w:rsidRDefault="00794C2A" w:rsidP="00794C2A">
            <w:pPr>
              <w:spacing w:after="0" w:line="240" w:lineRule="auto"/>
              <w:jc w:val="right"/>
              <w:rPr>
                <w:rFonts w:ascii="Calibri" w:eastAsia="Times New Roman" w:hAnsi="Calibri" w:cs="Times New Roman"/>
                <w:color w:val="000000"/>
              </w:rPr>
            </w:pPr>
            <w:r w:rsidRPr="00794C2A">
              <w:rPr>
                <w:rFonts w:ascii="Calibri" w:eastAsia="Times New Roman" w:hAnsi="Calibri" w:cs="Times New Roman"/>
                <w:color w:val="000000"/>
              </w:rPr>
              <w:t>1</w:t>
            </w:r>
          </w:p>
        </w:tc>
      </w:tr>
      <w:tr w:rsidR="00794C2A" w:rsidRPr="00794C2A" w:rsidTr="00794C2A">
        <w:trPr>
          <w:trHeight w:val="303"/>
        </w:trPr>
        <w:tc>
          <w:tcPr>
            <w:tcW w:w="2682" w:type="dxa"/>
            <w:shd w:val="clear" w:color="auto" w:fill="auto"/>
            <w:noWrap/>
            <w:vAlign w:val="bottom"/>
            <w:hideMark/>
          </w:tcPr>
          <w:p w:rsidR="00794C2A" w:rsidRPr="00794C2A" w:rsidRDefault="00794C2A" w:rsidP="00794C2A">
            <w:pPr>
              <w:spacing w:after="0" w:line="240" w:lineRule="auto"/>
              <w:rPr>
                <w:rFonts w:ascii="Calibri" w:eastAsia="Times New Roman" w:hAnsi="Calibri" w:cs="Times New Roman"/>
                <w:color w:val="000000"/>
              </w:rPr>
            </w:pPr>
            <w:r w:rsidRPr="00794C2A">
              <w:rPr>
                <w:rFonts w:ascii="Calibri" w:eastAsia="Times New Roman" w:hAnsi="Calibri" w:cs="Times New Roman"/>
                <w:color w:val="000000"/>
              </w:rPr>
              <w:t>Spicy tuna roll</w:t>
            </w:r>
          </w:p>
        </w:tc>
        <w:tc>
          <w:tcPr>
            <w:tcW w:w="70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14</w:t>
            </w:r>
          </w:p>
        </w:tc>
        <w:tc>
          <w:tcPr>
            <w:tcW w:w="405"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6</w:t>
            </w:r>
          </w:p>
        </w:tc>
        <w:tc>
          <w:tcPr>
            <w:tcW w:w="385"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6</w:t>
            </w:r>
          </w:p>
        </w:tc>
        <w:tc>
          <w:tcPr>
            <w:tcW w:w="57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0.4</w:t>
            </w:r>
          </w:p>
        </w:tc>
        <w:tc>
          <w:tcPr>
            <w:tcW w:w="57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0.5</w:t>
            </w:r>
          </w:p>
        </w:tc>
        <w:tc>
          <w:tcPr>
            <w:tcW w:w="830"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17.33</w:t>
            </w:r>
          </w:p>
        </w:tc>
        <w:tc>
          <w:tcPr>
            <w:tcW w:w="867"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8.66</w:t>
            </w:r>
          </w:p>
        </w:tc>
        <w:tc>
          <w:tcPr>
            <w:tcW w:w="70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1.24</w:t>
            </w:r>
          </w:p>
        </w:tc>
        <w:tc>
          <w:tcPr>
            <w:tcW w:w="678" w:type="dxa"/>
            <w:shd w:val="clear" w:color="auto" w:fill="auto"/>
            <w:noWrap/>
            <w:vAlign w:val="bottom"/>
            <w:hideMark/>
          </w:tcPr>
          <w:p w:rsidR="00794C2A" w:rsidRPr="00794C2A" w:rsidRDefault="00794C2A" w:rsidP="00794C2A">
            <w:pPr>
              <w:spacing w:after="0" w:line="240" w:lineRule="auto"/>
              <w:jc w:val="right"/>
              <w:rPr>
                <w:rFonts w:ascii="Calibri" w:eastAsia="Times New Roman" w:hAnsi="Calibri" w:cs="Times New Roman"/>
                <w:color w:val="000000"/>
              </w:rPr>
            </w:pPr>
            <w:r w:rsidRPr="00794C2A">
              <w:rPr>
                <w:rFonts w:ascii="Calibri" w:eastAsia="Times New Roman" w:hAnsi="Calibri" w:cs="Times New Roman"/>
                <w:color w:val="000000"/>
              </w:rPr>
              <w:t>17</w:t>
            </w:r>
          </w:p>
        </w:tc>
        <w:tc>
          <w:tcPr>
            <w:tcW w:w="630" w:type="dxa"/>
            <w:shd w:val="clear" w:color="auto" w:fill="auto"/>
            <w:noWrap/>
            <w:vAlign w:val="bottom"/>
            <w:hideMark/>
          </w:tcPr>
          <w:p w:rsidR="00794C2A" w:rsidRPr="00794C2A" w:rsidRDefault="00794C2A" w:rsidP="00794C2A">
            <w:pPr>
              <w:spacing w:after="0" w:line="240" w:lineRule="auto"/>
              <w:jc w:val="right"/>
              <w:rPr>
                <w:rFonts w:ascii="Calibri" w:eastAsia="Times New Roman" w:hAnsi="Calibri" w:cs="Times New Roman"/>
                <w:color w:val="000000"/>
              </w:rPr>
            </w:pPr>
            <w:r w:rsidRPr="00794C2A">
              <w:rPr>
                <w:rFonts w:ascii="Calibri" w:eastAsia="Times New Roman" w:hAnsi="Calibri" w:cs="Times New Roman"/>
                <w:color w:val="000000"/>
              </w:rPr>
              <w:t>1</w:t>
            </w:r>
          </w:p>
        </w:tc>
      </w:tr>
      <w:tr w:rsidR="00794C2A" w:rsidRPr="00794C2A" w:rsidTr="00794C2A">
        <w:trPr>
          <w:trHeight w:val="303"/>
        </w:trPr>
        <w:tc>
          <w:tcPr>
            <w:tcW w:w="2682" w:type="dxa"/>
            <w:shd w:val="clear" w:color="auto" w:fill="auto"/>
            <w:noWrap/>
            <w:vAlign w:val="bottom"/>
            <w:hideMark/>
          </w:tcPr>
          <w:p w:rsidR="00794C2A" w:rsidRPr="00794C2A" w:rsidRDefault="00794C2A" w:rsidP="00794C2A">
            <w:pPr>
              <w:spacing w:after="0" w:line="240" w:lineRule="auto"/>
              <w:rPr>
                <w:rFonts w:ascii="Calibri" w:eastAsia="Times New Roman" w:hAnsi="Calibri" w:cs="Times New Roman"/>
                <w:color w:val="000000"/>
              </w:rPr>
            </w:pPr>
            <w:r w:rsidRPr="00794C2A">
              <w:rPr>
                <w:rFonts w:ascii="Calibri" w:eastAsia="Times New Roman" w:hAnsi="Calibri" w:cs="Times New Roman"/>
                <w:color w:val="000000"/>
              </w:rPr>
              <w:t>Cucumber roll</w:t>
            </w:r>
          </w:p>
        </w:tc>
        <w:tc>
          <w:tcPr>
            <w:tcW w:w="70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7</w:t>
            </w:r>
          </w:p>
        </w:tc>
        <w:tc>
          <w:tcPr>
            <w:tcW w:w="405"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6</w:t>
            </w:r>
          </w:p>
        </w:tc>
        <w:tc>
          <w:tcPr>
            <w:tcW w:w="385"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6</w:t>
            </w:r>
          </w:p>
        </w:tc>
        <w:tc>
          <w:tcPr>
            <w:tcW w:w="57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0.4</w:t>
            </w:r>
          </w:p>
        </w:tc>
        <w:tc>
          <w:tcPr>
            <w:tcW w:w="57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0.5</w:t>
            </w:r>
          </w:p>
        </w:tc>
        <w:tc>
          <w:tcPr>
            <w:tcW w:w="830"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12.25</w:t>
            </w:r>
          </w:p>
        </w:tc>
        <w:tc>
          <w:tcPr>
            <w:tcW w:w="867"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6.13</w:t>
            </w:r>
          </w:p>
        </w:tc>
        <w:tc>
          <w:tcPr>
            <w:tcW w:w="70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1.75</w:t>
            </w:r>
          </w:p>
        </w:tc>
        <w:tc>
          <w:tcPr>
            <w:tcW w:w="678" w:type="dxa"/>
            <w:shd w:val="clear" w:color="auto" w:fill="auto"/>
            <w:noWrap/>
            <w:vAlign w:val="bottom"/>
            <w:hideMark/>
          </w:tcPr>
          <w:p w:rsidR="00794C2A" w:rsidRPr="00794C2A" w:rsidRDefault="00794C2A" w:rsidP="00794C2A">
            <w:pPr>
              <w:spacing w:after="0" w:line="240" w:lineRule="auto"/>
              <w:jc w:val="right"/>
              <w:rPr>
                <w:rFonts w:ascii="Calibri" w:eastAsia="Times New Roman" w:hAnsi="Calibri" w:cs="Times New Roman"/>
                <w:color w:val="000000"/>
              </w:rPr>
            </w:pPr>
            <w:r w:rsidRPr="00794C2A">
              <w:rPr>
                <w:rFonts w:ascii="Calibri" w:eastAsia="Times New Roman" w:hAnsi="Calibri" w:cs="Times New Roman"/>
                <w:color w:val="000000"/>
              </w:rPr>
              <w:t>12</w:t>
            </w:r>
          </w:p>
        </w:tc>
        <w:tc>
          <w:tcPr>
            <w:tcW w:w="630" w:type="dxa"/>
            <w:shd w:val="clear" w:color="auto" w:fill="auto"/>
            <w:noWrap/>
            <w:vAlign w:val="bottom"/>
            <w:hideMark/>
          </w:tcPr>
          <w:p w:rsidR="00794C2A" w:rsidRPr="00794C2A" w:rsidRDefault="00794C2A" w:rsidP="00794C2A">
            <w:pPr>
              <w:spacing w:after="0" w:line="240" w:lineRule="auto"/>
              <w:jc w:val="right"/>
              <w:rPr>
                <w:rFonts w:ascii="Calibri" w:eastAsia="Times New Roman" w:hAnsi="Calibri" w:cs="Times New Roman"/>
                <w:color w:val="000000"/>
              </w:rPr>
            </w:pPr>
            <w:r w:rsidRPr="00794C2A">
              <w:rPr>
                <w:rFonts w:ascii="Calibri" w:eastAsia="Times New Roman" w:hAnsi="Calibri" w:cs="Times New Roman"/>
                <w:color w:val="000000"/>
              </w:rPr>
              <w:t>1</w:t>
            </w:r>
          </w:p>
        </w:tc>
      </w:tr>
      <w:tr w:rsidR="00794C2A" w:rsidRPr="00794C2A" w:rsidTr="00794C2A">
        <w:trPr>
          <w:trHeight w:val="303"/>
        </w:trPr>
        <w:tc>
          <w:tcPr>
            <w:tcW w:w="2682" w:type="dxa"/>
            <w:shd w:val="clear" w:color="auto" w:fill="auto"/>
            <w:noWrap/>
            <w:vAlign w:val="bottom"/>
            <w:hideMark/>
          </w:tcPr>
          <w:p w:rsidR="00794C2A" w:rsidRPr="00794C2A" w:rsidRDefault="00794C2A" w:rsidP="00794C2A">
            <w:pPr>
              <w:spacing w:after="0" w:line="240" w:lineRule="auto"/>
              <w:rPr>
                <w:rFonts w:ascii="Calibri" w:eastAsia="Times New Roman" w:hAnsi="Calibri" w:cs="Times New Roman"/>
                <w:color w:val="000000"/>
              </w:rPr>
            </w:pPr>
            <w:proofErr w:type="spellStart"/>
            <w:r w:rsidRPr="00794C2A">
              <w:rPr>
                <w:rFonts w:ascii="Calibri" w:eastAsia="Times New Roman" w:hAnsi="Calibri" w:cs="Times New Roman"/>
                <w:color w:val="000000"/>
              </w:rPr>
              <w:t>Edamame</w:t>
            </w:r>
            <w:proofErr w:type="spellEnd"/>
          </w:p>
        </w:tc>
        <w:tc>
          <w:tcPr>
            <w:tcW w:w="70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3.5</w:t>
            </w:r>
          </w:p>
        </w:tc>
        <w:tc>
          <w:tcPr>
            <w:tcW w:w="405"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6</w:t>
            </w:r>
          </w:p>
        </w:tc>
        <w:tc>
          <w:tcPr>
            <w:tcW w:w="385"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6</w:t>
            </w:r>
          </w:p>
        </w:tc>
        <w:tc>
          <w:tcPr>
            <w:tcW w:w="57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0.4</w:t>
            </w:r>
          </w:p>
        </w:tc>
        <w:tc>
          <w:tcPr>
            <w:tcW w:w="57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0.5</w:t>
            </w:r>
          </w:p>
        </w:tc>
        <w:tc>
          <w:tcPr>
            <w:tcW w:w="830"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8.66</w:t>
            </w:r>
          </w:p>
        </w:tc>
        <w:tc>
          <w:tcPr>
            <w:tcW w:w="867"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4.33</w:t>
            </w:r>
          </w:p>
        </w:tc>
        <w:tc>
          <w:tcPr>
            <w:tcW w:w="70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2.48</w:t>
            </w:r>
          </w:p>
        </w:tc>
        <w:tc>
          <w:tcPr>
            <w:tcW w:w="678" w:type="dxa"/>
            <w:shd w:val="clear" w:color="auto" w:fill="auto"/>
            <w:noWrap/>
            <w:vAlign w:val="bottom"/>
            <w:hideMark/>
          </w:tcPr>
          <w:p w:rsidR="00794C2A" w:rsidRPr="00794C2A" w:rsidRDefault="00794C2A" w:rsidP="00794C2A">
            <w:pPr>
              <w:spacing w:after="0" w:line="240" w:lineRule="auto"/>
              <w:jc w:val="right"/>
              <w:rPr>
                <w:rFonts w:ascii="Calibri" w:eastAsia="Times New Roman" w:hAnsi="Calibri" w:cs="Times New Roman"/>
                <w:color w:val="000000"/>
              </w:rPr>
            </w:pPr>
            <w:r w:rsidRPr="00794C2A">
              <w:rPr>
                <w:rFonts w:ascii="Calibri" w:eastAsia="Times New Roman" w:hAnsi="Calibri" w:cs="Times New Roman"/>
                <w:color w:val="000000"/>
              </w:rPr>
              <w:t>8</w:t>
            </w:r>
          </w:p>
        </w:tc>
        <w:tc>
          <w:tcPr>
            <w:tcW w:w="630" w:type="dxa"/>
            <w:shd w:val="clear" w:color="auto" w:fill="auto"/>
            <w:noWrap/>
            <w:vAlign w:val="bottom"/>
            <w:hideMark/>
          </w:tcPr>
          <w:p w:rsidR="00794C2A" w:rsidRPr="00794C2A" w:rsidRDefault="00794C2A" w:rsidP="00794C2A">
            <w:pPr>
              <w:spacing w:after="0" w:line="240" w:lineRule="auto"/>
              <w:jc w:val="right"/>
              <w:rPr>
                <w:rFonts w:ascii="Calibri" w:eastAsia="Times New Roman" w:hAnsi="Calibri" w:cs="Times New Roman"/>
                <w:color w:val="000000"/>
              </w:rPr>
            </w:pPr>
            <w:r w:rsidRPr="00794C2A">
              <w:rPr>
                <w:rFonts w:ascii="Calibri" w:eastAsia="Times New Roman" w:hAnsi="Calibri" w:cs="Times New Roman"/>
                <w:color w:val="000000"/>
              </w:rPr>
              <w:t>2</w:t>
            </w:r>
          </w:p>
        </w:tc>
      </w:tr>
      <w:tr w:rsidR="00794C2A" w:rsidRPr="00794C2A" w:rsidTr="00794C2A">
        <w:trPr>
          <w:trHeight w:val="303"/>
        </w:trPr>
        <w:tc>
          <w:tcPr>
            <w:tcW w:w="2682" w:type="dxa"/>
            <w:shd w:val="clear" w:color="auto" w:fill="auto"/>
            <w:noWrap/>
            <w:vAlign w:val="bottom"/>
            <w:hideMark/>
          </w:tcPr>
          <w:p w:rsidR="00794C2A" w:rsidRPr="00794C2A" w:rsidRDefault="00794C2A" w:rsidP="00794C2A">
            <w:pPr>
              <w:spacing w:after="0" w:line="240" w:lineRule="auto"/>
              <w:rPr>
                <w:rFonts w:ascii="Calibri" w:eastAsia="Times New Roman" w:hAnsi="Calibri" w:cs="Times New Roman"/>
                <w:color w:val="000000"/>
              </w:rPr>
            </w:pPr>
            <w:r w:rsidRPr="00794C2A">
              <w:rPr>
                <w:rFonts w:ascii="Calibri" w:eastAsia="Times New Roman" w:hAnsi="Calibri" w:cs="Times New Roman"/>
                <w:color w:val="000000"/>
              </w:rPr>
              <w:t>Boston roll</w:t>
            </w:r>
          </w:p>
        </w:tc>
        <w:tc>
          <w:tcPr>
            <w:tcW w:w="70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17.5</w:t>
            </w:r>
          </w:p>
        </w:tc>
        <w:tc>
          <w:tcPr>
            <w:tcW w:w="405"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6</w:t>
            </w:r>
          </w:p>
        </w:tc>
        <w:tc>
          <w:tcPr>
            <w:tcW w:w="385"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6</w:t>
            </w:r>
          </w:p>
        </w:tc>
        <w:tc>
          <w:tcPr>
            <w:tcW w:w="57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0.4</w:t>
            </w:r>
          </w:p>
        </w:tc>
        <w:tc>
          <w:tcPr>
            <w:tcW w:w="57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0.5</w:t>
            </w:r>
          </w:p>
        </w:tc>
        <w:tc>
          <w:tcPr>
            <w:tcW w:w="830"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19.37</w:t>
            </w:r>
          </w:p>
        </w:tc>
        <w:tc>
          <w:tcPr>
            <w:tcW w:w="867"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9.69</w:t>
            </w:r>
          </w:p>
        </w:tc>
        <w:tc>
          <w:tcPr>
            <w:tcW w:w="70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1.11</w:t>
            </w:r>
          </w:p>
        </w:tc>
        <w:tc>
          <w:tcPr>
            <w:tcW w:w="678" w:type="dxa"/>
            <w:shd w:val="clear" w:color="auto" w:fill="auto"/>
            <w:noWrap/>
            <w:vAlign w:val="bottom"/>
            <w:hideMark/>
          </w:tcPr>
          <w:p w:rsidR="00794C2A" w:rsidRPr="00794C2A" w:rsidRDefault="00794C2A" w:rsidP="00794C2A">
            <w:pPr>
              <w:spacing w:after="0" w:line="240" w:lineRule="auto"/>
              <w:jc w:val="right"/>
              <w:rPr>
                <w:rFonts w:ascii="Calibri" w:eastAsia="Times New Roman" w:hAnsi="Calibri" w:cs="Times New Roman"/>
                <w:color w:val="000000"/>
              </w:rPr>
            </w:pPr>
            <w:r w:rsidRPr="00794C2A">
              <w:rPr>
                <w:rFonts w:ascii="Calibri" w:eastAsia="Times New Roman" w:hAnsi="Calibri" w:cs="Times New Roman"/>
                <w:color w:val="000000"/>
              </w:rPr>
              <w:t>19</w:t>
            </w:r>
          </w:p>
        </w:tc>
        <w:tc>
          <w:tcPr>
            <w:tcW w:w="630" w:type="dxa"/>
            <w:shd w:val="clear" w:color="auto" w:fill="auto"/>
            <w:noWrap/>
            <w:vAlign w:val="bottom"/>
            <w:hideMark/>
          </w:tcPr>
          <w:p w:rsidR="00794C2A" w:rsidRPr="00794C2A" w:rsidRDefault="00794C2A" w:rsidP="00794C2A">
            <w:pPr>
              <w:spacing w:after="0" w:line="240" w:lineRule="auto"/>
              <w:jc w:val="right"/>
              <w:rPr>
                <w:rFonts w:ascii="Calibri" w:eastAsia="Times New Roman" w:hAnsi="Calibri" w:cs="Times New Roman"/>
                <w:color w:val="000000"/>
              </w:rPr>
            </w:pPr>
            <w:r w:rsidRPr="00794C2A">
              <w:rPr>
                <w:rFonts w:ascii="Calibri" w:eastAsia="Times New Roman" w:hAnsi="Calibri" w:cs="Times New Roman"/>
                <w:color w:val="000000"/>
              </w:rPr>
              <w:t>1</w:t>
            </w:r>
          </w:p>
        </w:tc>
      </w:tr>
      <w:tr w:rsidR="00794C2A" w:rsidRPr="00794C2A" w:rsidTr="00794C2A">
        <w:trPr>
          <w:trHeight w:val="303"/>
        </w:trPr>
        <w:tc>
          <w:tcPr>
            <w:tcW w:w="2682" w:type="dxa"/>
            <w:shd w:val="clear" w:color="auto" w:fill="auto"/>
            <w:noWrap/>
            <w:vAlign w:val="bottom"/>
            <w:hideMark/>
          </w:tcPr>
          <w:p w:rsidR="00794C2A" w:rsidRPr="00794C2A" w:rsidRDefault="00794C2A" w:rsidP="00794C2A">
            <w:pPr>
              <w:spacing w:after="0" w:line="240" w:lineRule="auto"/>
              <w:rPr>
                <w:rFonts w:ascii="Calibri" w:eastAsia="Times New Roman" w:hAnsi="Calibri" w:cs="Times New Roman"/>
                <w:color w:val="000000"/>
              </w:rPr>
            </w:pPr>
            <w:r w:rsidRPr="00794C2A">
              <w:rPr>
                <w:rFonts w:ascii="Calibri" w:eastAsia="Times New Roman" w:hAnsi="Calibri" w:cs="Times New Roman"/>
                <w:color w:val="000000"/>
              </w:rPr>
              <w:t>Philly roll</w:t>
            </w:r>
          </w:p>
        </w:tc>
        <w:tc>
          <w:tcPr>
            <w:tcW w:w="70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3.5</w:t>
            </w:r>
          </w:p>
        </w:tc>
        <w:tc>
          <w:tcPr>
            <w:tcW w:w="405"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6</w:t>
            </w:r>
          </w:p>
        </w:tc>
        <w:tc>
          <w:tcPr>
            <w:tcW w:w="385"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6</w:t>
            </w:r>
          </w:p>
        </w:tc>
        <w:tc>
          <w:tcPr>
            <w:tcW w:w="57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0.4</w:t>
            </w:r>
          </w:p>
        </w:tc>
        <w:tc>
          <w:tcPr>
            <w:tcW w:w="57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0.5</w:t>
            </w:r>
          </w:p>
        </w:tc>
        <w:tc>
          <w:tcPr>
            <w:tcW w:w="830"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8.66</w:t>
            </w:r>
          </w:p>
        </w:tc>
        <w:tc>
          <w:tcPr>
            <w:tcW w:w="867"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4.33</w:t>
            </w:r>
          </w:p>
        </w:tc>
        <w:tc>
          <w:tcPr>
            <w:tcW w:w="702" w:type="dxa"/>
            <w:shd w:val="clear" w:color="auto" w:fill="auto"/>
            <w:noWrap/>
            <w:vAlign w:val="bottom"/>
            <w:hideMark/>
          </w:tcPr>
          <w:p w:rsidR="00794C2A" w:rsidRPr="00794C2A" w:rsidRDefault="00794C2A" w:rsidP="00794C2A">
            <w:pPr>
              <w:spacing w:after="0" w:line="240" w:lineRule="auto"/>
              <w:jc w:val="center"/>
              <w:rPr>
                <w:rFonts w:ascii="Calibri" w:eastAsia="Times New Roman" w:hAnsi="Calibri" w:cs="Times New Roman"/>
                <w:color w:val="000000"/>
              </w:rPr>
            </w:pPr>
            <w:r w:rsidRPr="00794C2A">
              <w:rPr>
                <w:rFonts w:ascii="Calibri" w:eastAsia="Times New Roman" w:hAnsi="Calibri" w:cs="Times New Roman"/>
                <w:color w:val="000000"/>
              </w:rPr>
              <w:t>2.48</w:t>
            </w:r>
          </w:p>
        </w:tc>
        <w:tc>
          <w:tcPr>
            <w:tcW w:w="678" w:type="dxa"/>
            <w:shd w:val="clear" w:color="auto" w:fill="auto"/>
            <w:noWrap/>
            <w:vAlign w:val="bottom"/>
            <w:hideMark/>
          </w:tcPr>
          <w:p w:rsidR="00794C2A" w:rsidRPr="00794C2A" w:rsidRDefault="00794C2A" w:rsidP="00794C2A">
            <w:pPr>
              <w:spacing w:after="0" w:line="240" w:lineRule="auto"/>
              <w:jc w:val="right"/>
              <w:rPr>
                <w:rFonts w:ascii="Calibri" w:eastAsia="Times New Roman" w:hAnsi="Calibri" w:cs="Times New Roman"/>
                <w:color w:val="000000"/>
              </w:rPr>
            </w:pPr>
            <w:r w:rsidRPr="00794C2A">
              <w:rPr>
                <w:rFonts w:ascii="Calibri" w:eastAsia="Times New Roman" w:hAnsi="Calibri" w:cs="Times New Roman"/>
                <w:color w:val="000000"/>
              </w:rPr>
              <w:t>8</w:t>
            </w:r>
          </w:p>
        </w:tc>
        <w:tc>
          <w:tcPr>
            <w:tcW w:w="630" w:type="dxa"/>
            <w:shd w:val="clear" w:color="auto" w:fill="auto"/>
            <w:noWrap/>
            <w:vAlign w:val="bottom"/>
            <w:hideMark/>
          </w:tcPr>
          <w:p w:rsidR="00794C2A" w:rsidRPr="00794C2A" w:rsidRDefault="00794C2A" w:rsidP="00794C2A">
            <w:pPr>
              <w:spacing w:after="0" w:line="240" w:lineRule="auto"/>
              <w:jc w:val="right"/>
              <w:rPr>
                <w:rFonts w:ascii="Calibri" w:eastAsia="Times New Roman" w:hAnsi="Calibri" w:cs="Times New Roman"/>
                <w:color w:val="000000"/>
              </w:rPr>
            </w:pPr>
            <w:r w:rsidRPr="00794C2A">
              <w:rPr>
                <w:rFonts w:ascii="Calibri" w:eastAsia="Times New Roman" w:hAnsi="Calibri" w:cs="Times New Roman"/>
                <w:color w:val="000000"/>
              </w:rPr>
              <w:t>2</w:t>
            </w:r>
          </w:p>
        </w:tc>
      </w:tr>
      <w:tr w:rsidR="00794C2A" w:rsidRPr="00794C2A" w:rsidTr="00794C2A">
        <w:trPr>
          <w:trHeight w:val="303"/>
        </w:trPr>
        <w:tc>
          <w:tcPr>
            <w:tcW w:w="2682" w:type="dxa"/>
            <w:shd w:val="clear" w:color="auto" w:fill="auto"/>
            <w:noWrap/>
            <w:vAlign w:val="bottom"/>
            <w:hideMark/>
          </w:tcPr>
          <w:p w:rsidR="00794C2A" w:rsidRPr="00794C2A" w:rsidRDefault="00794C2A" w:rsidP="00794C2A">
            <w:pPr>
              <w:spacing w:after="0" w:line="240" w:lineRule="auto"/>
              <w:rPr>
                <w:rFonts w:ascii="Calibri" w:eastAsia="Times New Roman" w:hAnsi="Calibri" w:cs="Times New Roman"/>
                <w:color w:val="000000"/>
              </w:rPr>
            </w:pPr>
          </w:p>
        </w:tc>
        <w:tc>
          <w:tcPr>
            <w:tcW w:w="702" w:type="dxa"/>
            <w:shd w:val="clear" w:color="auto" w:fill="auto"/>
            <w:noWrap/>
            <w:vAlign w:val="bottom"/>
            <w:hideMark/>
          </w:tcPr>
          <w:p w:rsidR="00794C2A" w:rsidRPr="00794C2A" w:rsidRDefault="00794C2A" w:rsidP="00794C2A">
            <w:pPr>
              <w:spacing w:after="0" w:line="240" w:lineRule="auto"/>
              <w:rPr>
                <w:rFonts w:ascii="Calibri" w:eastAsia="Times New Roman" w:hAnsi="Calibri" w:cs="Times New Roman"/>
                <w:color w:val="000000"/>
              </w:rPr>
            </w:pPr>
          </w:p>
        </w:tc>
        <w:tc>
          <w:tcPr>
            <w:tcW w:w="405" w:type="dxa"/>
            <w:shd w:val="clear" w:color="auto" w:fill="auto"/>
            <w:noWrap/>
            <w:vAlign w:val="bottom"/>
            <w:hideMark/>
          </w:tcPr>
          <w:p w:rsidR="00794C2A" w:rsidRPr="00794C2A" w:rsidRDefault="00794C2A" w:rsidP="00794C2A">
            <w:pPr>
              <w:spacing w:after="0" w:line="240" w:lineRule="auto"/>
              <w:rPr>
                <w:rFonts w:ascii="Calibri" w:eastAsia="Times New Roman" w:hAnsi="Calibri" w:cs="Times New Roman"/>
                <w:color w:val="000000"/>
              </w:rPr>
            </w:pPr>
          </w:p>
        </w:tc>
        <w:tc>
          <w:tcPr>
            <w:tcW w:w="385" w:type="dxa"/>
            <w:shd w:val="clear" w:color="auto" w:fill="auto"/>
            <w:noWrap/>
            <w:vAlign w:val="bottom"/>
            <w:hideMark/>
          </w:tcPr>
          <w:p w:rsidR="00794C2A" w:rsidRPr="00794C2A" w:rsidRDefault="00794C2A" w:rsidP="00794C2A">
            <w:pPr>
              <w:spacing w:after="0" w:line="240" w:lineRule="auto"/>
              <w:rPr>
                <w:rFonts w:ascii="Calibri" w:eastAsia="Times New Roman" w:hAnsi="Calibri" w:cs="Times New Roman"/>
                <w:color w:val="000000"/>
              </w:rPr>
            </w:pPr>
          </w:p>
        </w:tc>
        <w:tc>
          <w:tcPr>
            <w:tcW w:w="572" w:type="dxa"/>
            <w:shd w:val="clear" w:color="auto" w:fill="auto"/>
            <w:noWrap/>
            <w:vAlign w:val="bottom"/>
            <w:hideMark/>
          </w:tcPr>
          <w:p w:rsidR="00794C2A" w:rsidRPr="00794C2A" w:rsidRDefault="00794C2A" w:rsidP="00794C2A">
            <w:pPr>
              <w:spacing w:after="0" w:line="240" w:lineRule="auto"/>
              <w:rPr>
                <w:rFonts w:ascii="Calibri" w:eastAsia="Times New Roman" w:hAnsi="Calibri" w:cs="Times New Roman"/>
                <w:color w:val="000000"/>
              </w:rPr>
            </w:pPr>
          </w:p>
        </w:tc>
        <w:tc>
          <w:tcPr>
            <w:tcW w:w="572" w:type="dxa"/>
            <w:shd w:val="clear" w:color="auto" w:fill="auto"/>
            <w:noWrap/>
            <w:vAlign w:val="bottom"/>
            <w:hideMark/>
          </w:tcPr>
          <w:p w:rsidR="00794C2A" w:rsidRPr="00794C2A" w:rsidRDefault="00794C2A" w:rsidP="00794C2A">
            <w:pPr>
              <w:spacing w:after="0" w:line="240" w:lineRule="auto"/>
              <w:rPr>
                <w:rFonts w:ascii="Calibri" w:eastAsia="Times New Roman" w:hAnsi="Calibri" w:cs="Times New Roman"/>
                <w:b/>
                <w:bCs/>
                <w:color w:val="000000"/>
              </w:rPr>
            </w:pPr>
          </w:p>
        </w:tc>
        <w:tc>
          <w:tcPr>
            <w:tcW w:w="830" w:type="dxa"/>
            <w:shd w:val="clear" w:color="auto" w:fill="auto"/>
            <w:noWrap/>
            <w:vAlign w:val="bottom"/>
            <w:hideMark/>
          </w:tcPr>
          <w:p w:rsidR="00794C2A" w:rsidRPr="00794C2A" w:rsidRDefault="00794C2A" w:rsidP="00794C2A">
            <w:pPr>
              <w:spacing w:after="0" w:line="240" w:lineRule="auto"/>
              <w:rPr>
                <w:rFonts w:ascii="Calibri" w:eastAsia="Times New Roman" w:hAnsi="Calibri" w:cs="Times New Roman"/>
                <w:color w:val="000000"/>
              </w:rPr>
            </w:pPr>
          </w:p>
        </w:tc>
        <w:tc>
          <w:tcPr>
            <w:tcW w:w="867" w:type="dxa"/>
            <w:shd w:val="clear" w:color="auto" w:fill="auto"/>
            <w:noWrap/>
            <w:vAlign w:val="bottom"/>
            <w:hideMark/>
          </w:tcPr>
          <w:p w:rsidR="00794C2A" w:rsidRPr="00794C2A" w:rsidRDefault="00794C2A" w:rsidP="00794C2A">
            <w:pPr>
              <w:spacing w:after="0" w:line="240" w:lineRule="auto"/>
              <w:rPr>
                <w:rFonts w:ascii="Calibri" w:eastAsia="Times New Roman" w:hAnsi="Calibri" w:cs="Times New Roman"/>
                <w:color w:val="000000"/>
              </w:rPr>
            </w:pPr>
          </w:p>
        </w:tc>
        <w:tc>
          <w:tcPr>
            <w:tcW w:w="702" w:type="dxa"/>
            <w:shd w:val="clear" w:color="auto" w:fill="auto"/>
            <w:noWrap/>
            <w:vAlign w:val="bottom"/>
            <w:hideMark/>
          </w:tcPr>
          <w:p w:rsidR="00794C2A" w:rsidRPr="00794C2A" w:rsidRDefault="00794C2A" w:rsidP="00794C2A">
            <w:pPr>
              <w:spacing w:after="0" w:line="240" w:lineRule="auto"/>
              <w:rPr>
                <w:rFonts w:ascii="Calibri" w:eastAsia="Times New Roman" w:hAnsi="Calibri" w:cs="Times New Roman"/>
                <w:color w:val="000000"/>
              </w:rPr>
            </w:pPr>
          </w:p>
        </w:tc>
        <w:tc>
          <w:tcPr>
            <w:tcW w:w="678" w:type="dxa"/>
            <w:shd w:val="clear" w:color="auto" w:fill="auto"/>
            <w:noWrap/>
            <w:vAlign w:val="bottom"/>
            <w:hideMark/>
          </w:tcPr>
          <w:p w:rsidR="00794C2A" w:rsidRPr="00794C2A" w:rsidRDefault="00794C2A" w:rsidP="00794C2A">
            <w:pPr>
              <w:spacing w:after="0" w:line="240" w:lineRule="auto"/>
              <w:rPr>
                <w:rFonts w:ascii="Calibri" w:eastAsia="Times New Roman" w:hAnsi="Calibri" w:cs="Times New Roman"/>
                <w:color w:val="000000"/>
              </w:rPr>
            </w:pPr>
          </w:p>
        </w:tc>
        <w:tc>
          <w:tcPr>
            <w:tcW w:w="630" w:type="dxa"/>
            <w:shd w:val="clear" w:color="auto" w:fill="auto"/>
            <w:noWrap/>
            <w:vAlign w:val="bottom"/>
            <w:hideMark/>
          </w:tcPr>
          <w:p w:rsidR="00794C2A" w:rsidRPr="00794C2A" w:rsidRDefault="00794C2A" w:rsidP="00794C2A">
            <w:pPr>
              <w:spacing w:after="0" w:line="240" w:lineRule="auto"/>
              <w:rPr>
                <w:rFonts w:ascii="Calibri" w:eastAsia="Times New Roman" w:hAnsi="Calibri" w:cs="Times New Roman"/>
                <w:color w:val="000000"/>
              </w:rPr>
            </w:pPr>
          </w:p>
        </w:tc>
      </w:tr>
      <w:tr w:rsidR="00794C2A" w:rsidRPr="00794C2A" w:rsidTr="00794C2A">
        <w:trPr>
          <w:trHeight w:val="303"/>
        </w:trPr>
        <w:tc>
          <w:tcPr>
            <w:tcW w:w="2682" w:type="dxa"/>
            <w:shd w:val="clear" w:color="auto" w:fill="auto"/>
            <w:noWrap/>
            <w:vAlign w:val="bottom"/>
            <w:hideMark/>
          </w:tcPr>
          <w:p w:rsidR="00794C2A" w:rsidRPr="00794C2A" w:rsidRDefault="00794C2A" w:rsidP="00794C2A">
            <w:pPr>
              <w:spacing w:after="0" w:line="240" w:lineRule="auto"/>
              <w:rPr>
                <w:rFonts w:ascii="Calibri" w:eastAsia="Times New Roman" w:hAnsi="Calibri" w:cs="Times New Roman"/>
                <w:b/>
                <w:bCs/>
                <w:color w:val="000000"/>
              </w:rPr>
            </w:pPr>
            <w:r w:rsidRPr="00794C2A">
              <w:rPr>
                <w:rFonts w:ascii="Calibri" w:eastAsia="Times New Roman" w:hAnsi="Calibri" w:cs="Times New Roman"/>
                <w:b/>
                <w:bCs/>
                <w:color w:val="000000"/>
              </w:rPr>
              <w:t>Theta</w:t>
            </w:r>
          </w:p>
        </w:tc>
        <w:tc>
          <w:tcPr>
            <w:tcW w:w="702" w:type="dxa"/>
            <w:shd w:val="clear" w:color="auto" w:fill="auto"/>
            <w:noWrap/>
            <w:vAlign w:val="bottom"/>
            <w:hideMark/>
          </w:tcPr>
          <w:p w:rsidR="00794C2A" w:rsidRPr="00794C2A" w:rsidRDefault="00794C2A" w:rsidP="00794C2A">
            <w:pPr>
              <w:spacing w:after="0" w:line="240" w:lineRule="auto"/>
              <w:jc w:val="right"/>
              <w:rPr>
                <w:rFonts w:ascii="Calibri" w:eastAsia="Times New Roman" w:hAnsi="Calibri" w:cs="Times New Roman"/>
                <w:color w:val="000000"/>
              </w:rPr>
            </w:pPr>
            <w:r w:rsidRPr="00794C2A">
              <w:rPr>
                <w:rFonts w:ascii="Calibri" w:eastAsia="Times New Roman" w:hAnsi="Calibri" w:cs="Times New Roman"/>
                <w:color w:val="000000"/>
              </w:rPr>
              <w:t>-0.16</w:t>
            </w:r>
          </w:p>
        </w:tc>
        <w:tc>
          <w:tcPr>
            <w:tcW w:w="405" w:type="dxa"/>
            <w:shd w:val="clear" w:color="auto" w:fill="auto"/>
            <w:noWrap/>
            <w:vAlign w:val="bottom"/>
            <w:hideMark/>
          </w:tcPr>
          <w:p w:rsidR="00794C2A" w:rsidRPr="00794C2A" w:rsidRDefault="00794C2A" w:rsidP="00794C2A">
            <w:pPr>
              <w:spacing w:after="0" w:line="240" w:lineRule="auto"/>
              <w:rPr>
                <w:rFonts w:ascii="Calibri" w:eastAsia="Times New Roman" w:hAnsi="Calibri" w:cs="Times New Roman"/>
                <w:color w:val="000000"/>
              </w:rPr>
            </w:pPr>
          </w:p>
        </w:tc>
        <w:tc>
          <w:tcPr>
            <w:tcW w:w="385" w:type="dxa"/>
            <w:shd w:val="clear" w:color="auto" w:fill="auto"/>
            <w:noWrap/>
            <w:vAlign w:val="bottom"/>
            <w:hideMark/>
          </w:tcPr>
          <w:p w:rsidR="00794C2A" w:rsidRPr="00794C2A" w:rsidRDefault="00794C2A" w:rsidP="00794C2A">
            <w:pPr>
              <w:spacing w:after="0" w:line="240" w:lineRule="auto"/>
              <w:rPr>
                <w:rFonts w:ascii="Calibri" w:eastAsia="Times New Roman" w:hAnsi="Calibri" w:cs="Times New Roman"/>
                <w:color w:val="000000"/>
              </w:rPr>
            </w:pPr>
          </w:p>
        </w:tc>
        <w:tc>
          <w:tcPr>
            <w:tcW w:w="572" w:type="dxa"/>
            <w:shd w:val="clear" w:color="auto" w:fill="auto"/>
            <w:noWrap/>
            <w:vAlign w:val="bottom"/>
            <w:hideMark/>
          </w:tcPr>
          <w:p w:rsidR="00794C2A" w:rsidRPr="00794C2A" w:rsidRDefault="00794C2A" w:rsidP="00794C2A">
            <w:pPr>
              <w:spacing w:after="0" w:line="240" w:lineRule="auto"/>
              <w:rPr>
                <w:rFonts w:ascii="Calibri" w:eastAsia="Times New Roman" w:hAnsi="Calibri" w:cs="Times New Roman"/>
                <w:color w:val="000000"/>
              </w:rPr>
            </w:pPr>
          </w:p>
        </w:tc>
        <w:tc>
          <w:tcPr>
            <w:tcW w:w="572" w:type="dxa"/>
            <w:shd w:val="clear" w:color="auto" w:fill="auto"/>
            <w:noWrap/>
            <w:vAlign w:val="bottom"/>
            <w:hideMark/>
          </w:tcPr>
          <w:p w:rsidR="00794C2A" w:rsidRPr="00794C2A" w:rsidRDefault="00794C2A" w:rsidP="00794C2A">
            <w:pPr>
              <w:spacing w:after="0" w:line="240" w:lineRule="auto"/>
              <w:rPr>
                <w:rFonts w:ascii="Calibri" w:eastAsia="Times New Roman" w:hAnsi="Calibri" w:cs="Times New Roman"/>
                <w:color w:val="000000"/>
              </w:rPr>
            </w:pPr>
          </w:p>
        </w:tc>
        <w:tc>
          <w:tcPr>
            <w:tcW w:w="830" w:type="dxa"/>
            <w:shd w:val="clear" w:color="auto" w:fill="auto"/>
            <w:noWrap/>
            <w:vAlign w:val="bottom"/>
            <w:hideMark/>
          </w:tcPr>
          <w:p w:rsidR="00794C2A" w:rsidRPr="00794C2A" w:rsidRDefault="00794C2A" w:rsidP="00794C2A">
            <w:pPr>
              <w:spacing w:after="0" w:line="240" w:lineRule="auto"/>
              <w:rPr>
                <w:rFonts w:ascii="Calibri" w:eastAsia="Times New Roman" w:hAnsi="Calibri" w:cs="Times New Roman"/>
                <w:color w:val="000000"/>
              </w:rPr>
            </w:pPr>
          </w:p>
        </w:tc>
        <w:tc>
          <w:tcPr>
            <w:tcW w:w="867" w:type="dxa"/>
            <w:shd w:val="clear" w:color="auto" w:fill="auto"/>
            <w:noWrap/>
            <w:vAlign w:val="bottom"/>
            <w:hideMark/>
          </w:tcPr>
          <w:p w:rsidR="00794C2A" w:rsidRPr="00794C2A" w:rsidRDefault="00794C2A" w:rsidP="00794C2A">
            <w:pPr>
              <w:spacing w:after="0" w:line="240" w:lineRule="auto"/>
              <w:rPr>
                <w:rFonts w:ascii="Calibri" w:eastAsia="Times New Roman" w:hAnsi="Calibri" w:cs="Times New Roman"/>
                <w:color w:val="000000"/>
              </w:rPr>
            </w:pPr>
          </w:p>
        </w:tc>
        <w:tc>
          <w:tcPr>
            <w:tcW w:w="702" w:type="dxa"/>
            <w:shd w:val="clear" w:color="auto" w:fill="auto"/>
            <w:noWrap/>
            <w:vAlign w:val="bottom"/>
            <w:hideMark/>
          </w:tcPr>
          <w:p w:rsidR="00794C2A" w:rsidRPr="00794C2A" w:rsidRDefault="00794C2A" w:rsidP="00794C2A">
            <w:pPr>
              <w:spacing w:after="0" w:line="240" w:lineRule="auto"/>
              <w:rPr>
                <w:rFonts w:ascii="Calibri" w:eastAsia="Times New Roman" w:hAnsi="Calibri" w:cs="Times New Roman"/>
                <w:color w:val="000000"/>
              </w:rPr>
            </w:pPr>
          </w:p>
        </w:tc>
        <w:tc>
          <w:tcPr>
            <w:tcW w:w="678" w:type="dxa"/>
            <w:shd w:val="clear" w:color="auto" w:fill="auto"/>
            <w:noWrap/>
            <w:vAlign w:val="bottom"/>
            <w:hideMark/>
          </w:tcPr>
          <w:p w:rsidR="00794C2A" w:rsidRPr="00794C2A" w:rsidRDefault="00794C2A" w:rsidP="00794C2A">
            <w:pPr>
              <w:spacing w:after="0" w:line="240" w:lineRule="auto"/>
              <w:rPr>
                <w:rFonts w:ascii="Calibri" w:eastAsia="Times New Roman" w:hAnsi="Calibri" w:cs="Times New Roman"/>
                <w:color w:val="000000"/>
              </w:rPr>
            </w:pPr>
          </w:p>
        </w:tc>
        <w:tc>
          <w:tcPr>
            <w:tcW w:w="630" w:type="dxa"/>
            <w:shd w:val="clear" w:color="auto" w:fill="auto"/>
            <w:noWrap/>
            <w:vAlign w:val="bottom"/>
            <w:hideMark/>
          </w:tcPr>
          <w:p w:rsidR="00794C2A" w:rsidRPr="00794C2A" w:rsidRDefault="00794C2A" w:rsidP="00794C2A">
            <w:pPr>
              <w:spacing w:after="0" w:line="240" w:lineRule="auto"/>
              <w:rPr>
                <w:rFonts w:ascii="Calibri" w:eastAsia="Times New Roman" w:hAnsi="Calibri" w:cs="Times New Roman"/>
                <w:color w:val="000000"/>
              </w:rPr>
            </w:pPr>
          </w:p>
        </w:tc>
      </w:tr>
    </w:tbl>
    <w:p w:rsidR="002324E9" w:rsidRDefault="002324E9" w:rsidP="006E5891">
      <w:pPr>
        <w:spacing w:line="480" w:lineRule="auto"/>
        <w:rPr>
          <w:rFonts w:ascii="Times New Roman" w:hAnsi="Times New Roman" w:cs="Times New Roman"/>
          <w:sz w:val="24"/>
          <w:szCs w:val="24"/>
        </w:rPr>
      </w:pPr>
    </w:p>
    <w:p w:rsidR="0037649A" w:rsidRDefault="0037649A" w:rsidP="006E5891">
      <w:pPr>
        <w:spacing w:line="480" w:lineRule="auto"/>
        <w:rPr>
          <w:rFonts w:ascii="Times New Roman" w:hAnsi="Times New Roman" w:cs="Times New Roman"/>
          <w:b/>
          <w:sz w:val="24"/>
          <w:szCs w:val="24"/>
        </w:rPr>
      </w:pPr>
      <w:r>
        <w:rPr>
          <w:rFonts w:ascii="Times New Roman" w:hAnsi="Times New Roman" w:cs="Times New Roman"/>
          <w:b/>
          <w:sz w:val="24"/>
          <w:szCs w:val="24"/>
        </w:rPr>
        <w:t>Appendix D</w:t>
      </w:r>
    </w:p>
    <w:tbl>
      <w:tblPr>
        <w:tblW w:w="9647" w:type="dxa"/>
        <w:tblInd w:w="93" w:type="dxa"/>
        <w:tblBorders>
          <w:top w:val="single" w:sz="4" w:space="0" w:color="auto"/>
          <w:bottom w:val="single" w:sz="4" w:space="0" w:color="auto"/>
          <w:insideH w:val="single" w:sz="4" w:space="0" w:color="auto"/>
        </w:tblBorders>
        <w:tblLook w:val="04A0"/>
      </w:tblPr>
      <w:tblGrid>
        <w:gridCol w:w="2270"/>
        <w:gridCol w:w="607"/>
        <w:gridCol w:w="607"/>
        <w:gridCol w:w="718"/>
        <w:gridCol w:w="733"/>
        <w:gridCol w:w="607"/>
        <w:gridCol w:w="607"/>
        <w:gridCol w:w="1510"/>
        <w:gridCol w:w="2035"/>
      </w:tblGrid>
      <w:tr w:rsidR="00A92BDF" w:rsidRPr="00A92BDF" w:rsidTr="00A92BDF">
        <w:trPr>
          <w:trHeight w:val="346"/>
        </w:trPr>
        <w:tc>
          <w:tcPr>
            <w:tcW w:w="227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b/>
                <w:bCs/>
                <w:color w:val="000000"/>
              </w:rPr>
            </w:pPr>
            <w:r w:rsidRPr="00A92BDF">
              <w:rPr>
                <w:rFonts w:ascii="Calibri" w:eastAsia="Times New Roman" w:hAnsi="Calibri" w:cs="Times New Roman"/>
                <w:b/>
                <w:bCs/>
                <w:color w:val="000000"/>
              </w:rPr>
              <w:t>Item Name</w:t>
            </w:r>
          </w:p>
        </w:tc>
        <w:tc>
          <w:tcPr>
            <w:tcW w:w="60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b/>
                <w:bCs/>
                <w:color w:val="000000"/>
              </w:rPr>
            </w:pPr>
            <w:r w:rsidRPr="00A92BDF">
              <w:rPr>
                <w:rFonts w:ascii="Calibri" w:eastAsia="Times New Roman" w:hAnsi="Calibri" w:cs="Times New Roman"/>
                <w:b/>
                <w:bCs/>
                <w:color w:val="000000"/>
              </w:rPr>
              <w:t>a</w:t>
            </w:r>
          </w:p>
        </w:tc>
        <w:tc>
          <w:tcPr>
            <w:tcW w:w="60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b/>
                <w:bCs/>
                <w:color w:val="000000"/>
              </w:rPr>
            </w:pPr>
            <w:r w:rsidRPr="00A92BDF">
              <w:rPr>
                <w:rFonts w:ascii="Calibri" w:eastAsia="Times New Roman" w:hAnsi="Calibri" w:cs="Times New Roman"/>
                <w:b/>
                <w:bCs/>
                <w:color w:val="000000"/>
              </w:rPr>
              <w:t>m</w:t>
            </w:r>
          </w:p>
        </w:tc>
        <w:tc>
          <w:tcPr>
            <w:tcW w:w="709"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b/>
                <w:bCs/>
                <w:color w:val="000000"/>
              </w:rPr>
            </w:pPr>
            <w:r w:rsidRPr="00A92BDF">
              <w:rPr>
                <w:rFonts w:ascii="Calibri" w:eastAsia="Times New Roman" w:hAnsi="Calibri" w:cs="Times New Roman"/>
                <w:b/>
                <w:bCs/>
                <w:color w:val="000000"/>
              </w:rPr>
              <w:t>b</w:t>
            </w:r>
          </w:p>
        </w:tc>
        <w:tc>
          <w:tcPr>
            <w:tcW w:w="723"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b/>
                <w:bCs/>
                <w:color w:val="000000"/>
              </w:rPr>
            </w:pPr>
            <w:r w:rsidRPr="00A92BDF">
              <w:rPr>
                <w:rFonts w:ascii="Calibri" w:eastAsia="Times New Roman" w:hAnsi="Calibri" w:cs="Times New Roman"/>
                <w:b/>
                <w:bCs/>
                <w:color w:val="000000"/>
              </w:rPr>
              <w:t>mean</w:t>
            </w:r>
          </w:p>
        </w:tc>
        <w:tc>
          <w:tcPr>
            <w:tcW w:w="60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b/>
                <w:bCs/>
                <w:color w:val="000000"/>
              </w:rPr>
            </w:pPr>
            <w:proofErr w:type="spellStart"/>
            <w:r w:rsidRPr="00A92BDF">
              <w:rPr>
                <w:rFonts w:ascii="Calibri" w:eastAsia="Times New Roman" w:hAnsi="Calibri" w:cs="Times New Roman"/>
                <w:b/>
                <w:bCs/>
                <w:color w:val="000000"/>
              </w:rPr>
              <w:t>var</w:t>
            </w:r>
            <w:proofErr w:type="spellEnd"/>
          </w:p>
        </w:tc>
        <w:tc>
          <w:tcPr>
            <w:tcW w:w="60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b/>
                <w:bCs/>
                <w:color w:val="000000"/>
              </w:rPr>
            </w:pPr>
            <w:proofErr w:type="spellStart"/>
            <w:r w:rsidRPr="00A92BDF">
              <w:rPr>
                <w:rFonts w:ascii="Calibri" w:eastAsia="Times New Roman" w:hAnsi="Calibri" w:cs="Times New Roman"/>
                <w:b/>
                <w:bCs/>
                <w:color w:val="000000"/>
              </w:rPr>
              <w:t>sd</w:t>
            </w:r>
            <w:proofErr w:type="spellEnd"/>
          </w:p>
        </w:tc>
        <w:tc>
          <w:tcPr>
            <w:tcW w:w="151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b/>
                <w:bCs/>
                <w:color w:val="000000"/>
              </w:rPr>
            </w:pPr>
            <w:r w:rsidRPr="00A92BDF">
              <w:rPr>
                <w:rFonts w:ascii="Calibri" w:eastAsia="Times New Roman" w:hAnsi="Calibri" w:cs="Times New Roman"/>
                <w:b/>
                <w:bCs/>
                <w:color w:val="000000"/>
              </w:rPr>
              <w:t>Inventory level</w:t>
            </w:r>
          </w:p>
        </w:tc>
        <w:tc>
          <w:tcPr>
            <w:tcW w:w="2035"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b/>
                <w:bCs/>
                <w:color w:val="000000"/>
              </w:rPr>
            </w:pPr>
            <w:r w:rsidRPr="00A92BDF">
              <w:rPr>
                <w:rFonts w:ascii="Calibri" w:eastAsia="Times New Roman" w:hAnsi="Calibri" w:cs="Times New Roman"/>
                <w:b/>
                <w:bCs/>
                <w:color w:val="000000"/>
              </w:rPr>
              <w:t>Stock-out probability</w:t>
            </w:r>
          </w:p>
        </w:tc>
      </w:tr>
      <w:tr w:rsidR="00A92BDF" w:rsidRPr="00A92BDF" w:rsidTr="00A92BDF">
        <w:trPr>
          <w:trHeight w:val="346"/>
        </w:trPr>
        <w:tc>
          <w:tcPr>
            <w:tcW w:w="2270" w:type="dxa"/>
            <w:shd w:val="clear" w:color="000000" w:fill="FFFF00"/>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 xml:space="preserve">Chicken </w:t>
            </w:r>
            <w:proofErr w:type="spellStart"/>
            <w:r w:rsidRPr="00A92BDF">
              <w:rPr>
                <w:rFonts w:ascii="Calibri" w:eastAsia="Times New Roman" w:hAnsi="Calibri" w:cs="Times New Roman"/>
                <w:color w:val="000000"/>
              </w:rPr>
              <w:t>parm</w:t>
            </w:r>
            <w:proofErr w:type="spellEnd"/>
            <w:r w:rsidRPr="00A92BDF">
              <w:rPr>
                <w:rFonts w:ascii="Calibri" w:eastAsia="Times New Roman" w:hAnsi="Calibri" w:cs="Times New Roman"/>
                <w:color w:val="000000"/>
              </w:rPr>
              <w:t xml:space="preserve"> sandwich</w:t>
            </w:r>
          </w:p>
        </w:tc>
        <w:tc>
          <w:tcPr>
            <w:tcW w:w="600" w:type="dxa"/>
            <w:shd w:val="clear" w:color="000000" w:fill="FFFF00"/>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14</w:t>
            </w:r>
          </w:p>
        </w:tc>
        <w:tc>
          <w:tcPr>
            <w:tcW w:w="600" w:type="dxa"/>
            <w:shd w:val="clear" w:color="000000" w:fill="FFFF00"/>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17.5</w:t>
            </w:r>
          </w:p>
        </w:tc>
        <w:tc>
          <w:tcPr>
            <w:tcW w:w="709" w:type="dxa"/>
            <w:shd w:val="clear" w:color="000000" w:fill="FFFF00"/>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22.75</w:t>
            </w:r>
          </w:p>
        </w:tc>
        <w:tc>
          <w:tcPr>
            <w:tcW w:w="723" w:type="dxa"/>
            <w:shd w:val="clear" w:color="000000" w:fill="FFFF00"/>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17.79</w:t>
            </w:r>
          </w:p>
        </w:tc>
        <w:tc>
          <w:tcPr>
            <w:tcW w:w="600" w:type="dxa"/>
            <w:shd w:val="clear" w:color="000000" w:fill="FFFF00"/>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2.13</w:t>
            </w:r>
          </w:p>
        </w:tc>
        <w:tc>
          <w:tcPr>
            <w:tcW w:w="600" w:type="dxa"/>
            <w:shd w:val="clear" w:color="000000" w:fill="FFFF00"/>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1.46</w:t>
            </w:r>
          </w:p>
        </w:tc>
        <w:tc>
          <w:tcPr>
            <w:tcW w:w="1510" w:type="dxa"/>
            <w:shd w:val="clear" w:color="000000" w:fill="FFFF00"/>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18</w:t>
            </w:r>
          </w:p>
        </w:tc>
        <w:tc>
          <w:tcPr>
            <w:tcW w:w="2035" w:type="dxa"/>
            <w:shd w:val="clear" w:color="000000" w:fill="FFFF00"/>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0.443</w:t>
            </w:r>
          </w:p>
        </w:tc>
      </w:tr>
      <w:tr w:rsidR="00A92BDF" w:rsidRPr="00A92BDF" w:rsidTr="00A92BDF">
        <w:trPr>
          <w:trHeight w:val="346"/>
        </w:trPr>
        <w:tc>
          <w:tcPr>
            <w:tcW w:w="227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Ham sandwich</w:t>
            </w:r>
          </w:p>
        </w:tc>
        <w:tc>
          <w:tcPr>
            <w:tcW w:w="60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5.6</w:t>
            </w:r>
          </w:p>
        </w:tc>
        <w:tc>
          <w:tcPr>
            <w:tcW w:w="60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7</w:t>
            </w:r>
          </w:p>
        </w:tc>
        <w:tc>
          <w:tcPr>
            <w:tcW w:w="709"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9.1</w:t>
            </w:r>
          </w:p>
        </w:tc>
        <w:tc>
          <w:tcPr>
            <w:tcW w:w="723"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7.12</w:t>
            </w:r>
          </w:p>
        </w:tc>
        <w:tc>
          <w:tcPr>
            <w:tcW w:w="60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0.34</w:t>
            </w:r>
          </w:p>
        </w:tc>
        <w:tc>
          <w:tcPr>
            <w:tcW w:w="60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0.58</w:t>
            </w:r>
          </w:p>
        </w:tc>
        <w:tc>
          <w:tcPr>
            <w:tcW w:w="151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11</w:t>
            </w:r>
          </w:p>
        </w:tc>
        <w:tc>
          <w:tcPr>
            <w:tcW w:w="2035"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0.000</w:t>
            </w:r>
          </w:p>
        </w:tc>
      </w:tr>
      <w:tr w:rsidR="00A92BDF" w:rsidRPr="00A92BDF" w:rsidTr="00A92BDF">
        <w:trPr>
          <w:trHeight w:val="346"/>
        </w:trPr>
        <w:tc>
          <w:tcPr>
            <w:tcW w:w="227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Roast beef sandwich</w:t>
            </w:r>
          </w:p>
        </w:tc>
        <w:tc>
          <w:tcPr>
            <w:tcW w:w="60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8.4</w:t>
            </w:r>
          </w:p>
        </w:tc>
        <w:tc>
          <w:tcPr>
            <w:tcW w:w="60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10.5</w:t>
            </w:r>
          </w:p>
        </w:tc>
        <w:tc>
          <w:tcPr>
            <w:tcW w:w="709"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13.65</w:t>
            </w:r>
          </w:p>
        </w:tc>
        <w:tc>
          <w:tcPr>
            <w:tcW w:w="723"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10.68</w:t>
            </w:r>
          </w:p>
        </w:tc>
        <w:tc>
          <w:tcPr>
            <w:tcW w:w="60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0.77</w:t>
            </w:r>
          </w:p>
        </w:tc>
        <w:tc>
          <w:tcPr>
            <w:tcW w:w="60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0.88</w:t>
            </w:r>
          </w:p>
        </w:tc>
        <w:tc>
          <w:tcPr>
            <w:tcW w:w="151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14</w:t>
            </w:r>
          </w:p>
        </w:tc>
        <w:tc>
          <w:tcPr>
            <w:tcW w:w="2035"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0.000</w:t>
            </w:r>
          </w:p>
        </w:tc>
      </w:tr>
      <w:tr w:rsidR="00A92BDF" w:rsidRPr="00A92BDF" w:rsidTr="00A92BDF">
        <w:trPr>
          <w:trHeight w:val="346"/>
        </w:trPr>
        <w:tc>
          <w:tcPr>
            <w:tcW w:w="227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Salad box</w:t>
            </w:r>
          </w:p>
        </w:tc>
        <w:tc>
          <w:tcPr>
            <w:tcW w:w="60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11.2</w:t>
            </w:r>
          </w:p>
        </w:tc>
        <w:tc>
          <w:tcPr>
            <w:tcW w:w="60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14</w:t>
            </w:r>
          </w:p>
        </w:tc>
        <w:tc>
          <w:tcPr>
            <w:tcW w:w="709"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18.2</w:t>
            </w:r>
          </w:p>
        </w:tc>
        <w:tc>
          <w:tcPr>
            <w:tcW w:w="723"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14.23</w:t>
            </w:r>
          </w:p>
        </w:tc>
        <w:tc>
          <w:tcPr>
            <w:tcW w:w="60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1.36</w:t>
            </w:r>
          </w:p>
        </w:tc>
        <w:tc>
          <w:tcPr>
            <w:tcW w:w="60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1.17</w:t>
            </w:r>
          </w:p>
        </w:tc>
        <w:tc>
          <w:tcPr>
            <w:tcW w:w="151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16</w:t>
            </w:r>
          </w:p>
        </w:tc>
        <w:tc>
          <w:tcPr>
            <w:tcW w:w="2035"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0.065</w:t>
            </w:r>
          </w:p>
        </w:tc>
      </w:tr>
      <w:tr w:rsidR="00A92BDF" w:rsidRPr="00A92BDF" w:rsidTr="00A92BDF">
        <w:trPr>
          <w:trHeight w:val="346"/>
        </w:trPr>
        <w:tc>
          <w:tcPr>
            <w:tcW w:w="227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Turkey sandwich</w:t>
            </w:r>
          </w:p>
        </w:tc>
        <w:tc>
          <w:tcPr>
            <w:tcW w:w="60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8.4</w:t>
            </w:r>
          </w:p>
        </w:tc>
        <w:tc>
          <w:tcPr>
            <w:tcW w:w="60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10.5</w:t>
            </w:r>
          </w:p>
        </w:tc>
        <w:tc>
          <w:tcPr>
            <w:tcW w:w="709"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13.65</w:t>
            </w:r>
          </w:p>
        </w:tc>
        <w:tc>
          <w:tcPr>
            <w:tcW w:w="723"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10.68</w:t>
            </w:r>
          </w:p>
        </w:tc>
        <w:tc>
          <w:tcPr>
            <w:tcW w:w="60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0.77</w:t>
            </w:r>
          </w:p>
        </w:tc>
        <w:tc>
          <w:tcPr>
            <w:tcW w:w="60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0.88</w:t>
            </w:r>
          </w:p>
        </w:tc>
        <w:tc>
          <w:tcPr>
            <w:tcW w:w="151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14</w:t>
            </w:r>
          </w:p>
        </w:tc>
        <w:tc>
          <w:tcPr>
            <w:tcW w:w="2035"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0.000</w:t>
            </w:r>
          </w:p>
        </w:tc>
      </w:tr>
      <w:tr w:rsidR="00A92BDF" w:rsidRPr="00A92BDF" w:rsidTr="00A92BDF">
        <w:trPr>
          <w:trHeight w:val="346"/>
        </w:trPr>
        <w:tc>
          <w:tcPr>
            <w:tcW w:w="227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Sashimi 3 pc</w:t>
            </w:r>
          </w:p>
        </w:tc>
        <w:tc>
          <w:tcPr>
            <w:tcW w:w="60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11.2</w:t>
            </w:r>
          </w:p>
        </w:tc>
        <w:tc>
          <w:tcPr>
            <w:tcW w:w="60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14</w:t>
            </w:r>
          </w:p>
        </w:tc>
        <w:tc>
          <w:tcPr>
            <w:tcW w:w="709"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18.2</w:t>
            </w:r>
          </w:p>
        </w:tc>
        <w:tc>
          <w:tcPr>
            <w:tcW w:w="723"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14.23</w:t>
            </w:r>
          </w:p>
        </w:tc>
        <w:tc>
          <w:tcPr>
            <w:tcW w:w="60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1.36</w:t>
            </w:r>
          </w:p>
        </w:tc>
        <w:tc>
          <w:tcPr>
            <w:tcW w:w="60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1.17</w:t>
            </w:r>
          </w:p>
        </w:tc>
        <w:tc>
          <w:tcPr>
            <w:tcW w:w="151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17</w:t>
            </w:r>
          </w:p>
        </w:tc>
        <w:tc>
          <w:tcPr>
            <w:tcW w:w="2035"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0.009</w:t>
            </w:r>
          </w:p>
        </w:tc>
      </w:tr>
      <w:tr w:rsidR="00A92BDF" w:rsidRPr="00A92BDF" w:rsidTr="00A92BDF">
        <w:trPr>
          <w:trHeight w:val="346"/>
        </w:trPr>
        <w:tc>
          <w:tcPr>
            <w:tcW w:w="227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Salmon roll</w:t>
            </w:r>
          </w:p>
        </w:tc>
        <w:tc>
          <w:tcPr>
            <w:tcW w:w="60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8.4</w:t>
            </w:r>
          </w:p>
        </w:tc>
        <w:tc>
          <w:tcPr>
            <w:tcW w:w="60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10.5</w:t>
            </w:r>
          </w:p>
        </w:tc>
        <w:tc>
          <w:tcPr>
            <w:tcW w:w="709"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13.65</w:t>
            </w:r>
          </w:p>
        </w:tc>
        <w:tc>
          <w:tcPr>
            <w:tcW w:w="723"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10.68</w:t>
            </w:r>
          </w:p>
        </w:tc>
        <w:tc>
          <w:tcPr>
            <w:tcW w:w="60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0.77</w:t>
            </w:r>
          </w:p>
        </w:tc>
        <w:tc>
          <w:tcPr>
            <w:tcW w:w="60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0.88</w:t>
            </w:r>
          </w:p>
        </w:tc>
        <w:tc>
          <w:tcPr>
            <w:tcW w:w="151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15</w:t>
            </w:r>
          </w:p>
        </w:tc>
        <w:tc>
          <w:tcPr>
            <w:tcW w:w="2035"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0.000</w:t>
            </w:r>
          </w:p>
        </w:tc>
      </w:tr>
      <w:tr w:rsidR="00A92BDF" w:rsidRPr="00A92BDF" w:rsidTr="00A92BDF">
        <w:trPr>
          <w:trHeight w:val="346"/>
        </w:trPr>
        <w:tc>
          <w:tcPr>
            <w:tcW w:w="2270" w:type="dxa"/>
            <w:shd w:val="clear" w:color="000000" w:fill="FFFF00"/>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California roll</w:t>
            </w:r>
          </w:p>
        </w:tc>
        <w:tc>
          <w:tcPr>
            <w:tcW w:w="600" w:type="dxa"/>
            <w:shd w:val="clear" w:color="000000" w:fill="FFFF00"/>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14</w:t>
            </w:r>
          </w:p>
        </w:tc>
        <w:tc>
          <w:tcPr>
            <w:tcW w:w="600" w:type="dxa"/>
            <w:shd w:val="clear" w:color="000000" w:fill="FFFF00"/>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17.5</w:t>
            </w:r>
          </w:p>
        </w:tc>
        <w:tc>
          <w:tcPr>
            <w:tcW w:w="709" w:type="dxa"/>
            <w:shd w:val="clear" w:color="000000" w:fill="FFFF00"/>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22.75</w:t>
            </w:r>
          </w:p>
        </w:tc>
        <w:tc>
          <w:tcPr>
            <w:tcW w:w="723" w:type="dxa"/>
            <w:shd w:val="clear" w:color="000000" w:fill="FFFF00"/>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17.79</w:t>
            </w:r>
          </w:p>
        </w:tc>
        <w:tc>
          <w:tcPr>
            <w:tcW w:w="600" w:type="dxa"/>
            <w:shd w:val="clear" w:color="000000" w:fill="FFFF00"/>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2.13</w:t>
            </w:r>
          </w:p>
        </w:tc>
        <w:tc>
          <w:tcPr>
            <w:tcW w:w="600" w:type="dxa"/>
            <w:shd w:val="clear" w:color="000000" w:fill="FFFF00"/>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1.46</w:t>
            </w:r>
          </w:p>
        </w:tc>
        <w:tc>
          <w:tcPr>
            <w:tcW w:w="1510" w:type="dxa"/>
            <w:shd w:val="clear" w:color="000000" w:fill="FFFF00"/>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19</w:t>
            </w:r>
          </w:p>
        </w:tc>
        <w:tc>
          <w:tcPr>
            <w:tcW w:w="2035" w:type="dxa"/>
            <w:shd w:val="clear" w:color="000000" w:fill="FFFF00"/>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0.204</w:t>
            </w:r>
          </w:p>
        </w:tc>
      </w:tr>
      <w:tr w:rsidR="00A92BDF" w:rsidRPr="00A92BDF" w:rsidTr="00A92BDF">
        <w:trPr>
          <w:trHeight w:val="346"/>
        </w:trPr>
        <w:tc>
          <w:tcPr>
            <w:tcW w:w="227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Avocado roll</w:t>
            </w:r>
          </w:p>
        </w:tc>
        <w:tc>
          <w:tcPr>
            <w:tcW w:w="60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11.2</w:t>
            </w:r>
          </w:p>
        </w:tc>
        <w:tc>
          <w:tcPr>
            <w:tcW w:w="60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14</w:t>
            </w:r>
          </w:p>
        </w:tc>
        <w:tc>
          <w:tcPr>
            <w:tcW w:w="709"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18.2</w:t>
            </w:r>
          </w:p>
        </w:tc>
        <w:tc>
          <w:tcPr>
            <w:tcW w:w="723"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14.23</w:t>
            </w:r>
          </w:p>
        </w:tc>
        <w:tc>
          <w:tcPr>
            <w:tcW w:w="60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1.36</w:t>
            </w:r>
          </w:p>
        </w:tc>
        <w:tc>
          <w:tcPr>
            <w:tcW w:w="60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1.17</w:t>
            </w:r>
          </w:p>
        </w:tc>
        <w:tc>
          <w:tcPr>
            <w:tcW w:w="151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17</w:t>
            </w:r>
          </w:p>
        </w:tc>
        <w:tc>
          <w:tcPr>
            <w:tcW w:w="2035"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0.009</w:t>
            </w:r>
          </w:p>
        </w:tc>
      </w:tr>
      <w:tr w:rsidR="00A92BDF" w:rsidRPr="00A92BDF" w:rsidTr="00A92BDF">
        <w:trPr>
          <w:trHeight w:val="346"/>
        </w:trPr>
        <w:tc>
          <w:tcPr>
            <w:tcW w:w="227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Tuna roll</w:t>
            </w:r>
          </w:p>
        </w:tc>
        <w:tc>
          <w:tcPr>
            <w:tcW w:w="60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8.4</w:t>
            </w:r>
          </w:p>
        </w:tc>
        <w:tc>
          <w:tcPr>
            <w:tcW w:w="60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10.5</w:t>
            </w:r>
          </w:p>
        </w:tc>
        <w:tc>
          <w:tcPr>
            <w:tcW w:w="709"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13.65</w:t>
            </w:r>
          </w:p>
        </w:tc>
        <w:tc>
          <w:tcPr>
            <w:tcW w:w="723"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10.68</w:t>
            </w:r>
          </w:p>
        </w:tc>
        <w:tc>
          <w:tcPr>
            <w:tcW w:w="60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0.77</w:t>
            </w:r>
          </w:p>
        </w:tc>
        <w:tc>
          <w:tcPr>
            <w:tcW w:w="60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0.88</w:t>
            </w:r>
          </w:p>
        </w:tc>
        <w:tc>
          <w:tcPr>
            <w:tcW w:w="151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15</w:t>
            </w:r>
          </w:p>
        </w:tc>
        <w:tc>
          <w:tcPr>
            <w:tcW w:w="2035"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0.000</w:t>
            </w:r>
          </w:p>
        </w:tc>
      </w:tr>
      <w:tr w:rsidR="00A92BDF" w:rsidRPr="00A92BDF" w:rsidTr="00A92BDF">
        <w:trPr>
          <w:trHeight w:val="346"/>
        </w:trPr>
        <w:tc>
          <w:tcPr>
            <w:tcW w:w="227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Spicy tuna roll</w:t>
            </w:r>
          </w:p>
        </w:tc>
        <w:tc>
          <w:tcPr>
            <w:tcW w:w="60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11.2</w:t>
            </w:r>
          </w:p>
        </w:tc>
        <w:tc>
          <w:tcPr>
            <w:tcW w:w="60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14</w:t>
            </w:r>
          </w:p>
        </w:tc>
        <w:tc>
          <w:tcPr>
            <w:tcW w:w="709"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18.2</w:t>
            </w:r>
          </w:p>
        </w:tc>
        <w:tc>
          <w:tcPr>
            <w:tcW w:w="723"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14.23</w:t>
            </w:r>
          </w:p>
        </w:tc>
        <w:tc>
          <w:tcPr>
            <w:tcW w:w="60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1.36</w:t>
            </w:r>
          </w:p>
        </w:tc>
        <w:tc>
          <w:tcPr>
            <w:tcW w:w="60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1.17</w:t>
            </w:r>
          </w:p>
        </w:tc>
        <w:tc>
          <w:tcPr>
            <w:tcW w:w="151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17</w:t>
            </w:r>
          </w:p>
        </w:tc>
        <w:tc>
          <w:tcPr>
            <w:tcW w:w="2035"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0.009</w:t>
            </w:r>
          </w:p>
        </w:tc>
      </w:tr>
      <w:tr w:rsidR="00A92BDF" w:rsidRPr="00A92BDF" w:rsidTr="00A92BDF">
        <w:trPr>
          <w:trHeight w:val="346"/>
        </w:trPr>
        <w:tc>
          <w:tcPr>
            <w:tcW w:w="227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lastRenderedPageBreak/>
              <w:t>Cucumber roll</w:t>
            </w:r>
          </w:p>
        </w:tc>
        <w:tc>
          <w:tcPr>
            <w:tcW w:w="60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5.6</w:t>
            </w:r>
          </w:p>
        </w:tc>
        <w:tc>
          <w:tcPr>
            <w:tcW w:w="60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7</w:t>
            </w:r>
          </w:p>
        </w:tc>
        <w:tc>
          <w:tcPr>
            <w:tcW w:w="709"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9.1</w:t>
            </w:r>
          </w:p>
        </w:tc>
        <w:tc>
          <w:tcPr>
            <w:tcW w:w="723"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7.12</w:t>
            </w:r>
          </w:p>
        </w:tc>
        <w:tc>
          <w:tcPr>
            <w:tcW w:w="60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0.34</w:t>
            </w:r>
          </w:p>
        </w:tc>
        <w:tc>
          <w:tcPr>
            <w:tcW w:w="60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0.58</w:t>
            </w:r>
          </w:p>
        </w:tc>
        <w:tc>
          <w:tcPr>
            <w:tcW w:w="151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12</w:t>
            </w:r>
          </w:p>
        </w:tc>
        <w:tc>
          <w:tcPr>
            <w:tcW w:w="2035"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0.000</w:t>
            </w:r>
          </w:p>
        </w:tc>
      </w:tr>
      <w:tr w:rsidR="00A92BDF" w:rsidRPr="00A92BDF" w:rsidTr="00A92BDF">
        <w:trPr>
          <w:trHeight w:val="346"/>
        </w:trPr>
        <w:tc>
          <w:tcPr>
            <w:tcW w:w="227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proofErr w:type="spellStart"/>
            <w:r w:rsidRPr="00A92BDF">
              <w:rPr>
                <w:rFonts w:ascii="Calibri" w:eastAsia="Times New Roman" w:hAnsi="Calibri" w:cs="Times New Roman"/>
                <w:color w:val="000000"/>
              </w:rPr>
              <w:t>Edamame</w:t>
            </w:r>
            <w:proofErr w:type="spellEnd"/>
          </w:p>
        </w:tc>
        <w:tc>
          <w:tcPr>
            <w:tcW w:w="60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2.8</w:t>
            </w:r>
          </w:p>
        </w:tc>
        <w:tc>
          <w:tcPr>
            <w:tcW w:w="60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3.5</w:t>
            </w:r>
          </w:p>
        </w:tc>
        <w:tc>
          <w:tcPr>
            <w:tcW w:w="709"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4.55</w:t>
            </w:r>
          </w:p>
        </w:tc>
        <w:tc>
          <w:tcPr>
            <w:tcW w:w="723"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3.56</w:t>
            </w:r>
          </w:p>
        </w:tc>
        <w:tc>
          <w:tcPr>
            <w:tcW w:w="60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0.09</w:t>
            </w:r>
          </w:p>
        </w:tc>
        <w:tc>
          <w:tcPr>
            <w:tcW w:w="60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0.29</w:t>
            </w:r>
          </w:p>
        </w:tc>
        <w:tc>
          <w:tcPr>
            <w:tcW w:w="151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4</w:t>
            </w:r>
          </w:p>
        </w:tc>
        <w:tc>
          <w:tcPr>
            <w:tcW w:w="2035"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0.065</w:t>
            </w:r>
          </w:p>
        </w:tc>
      </w:tr>
      <w:tr w:rsidR="00A92BDF" w:rsidRPr="00A92BDF" w:rsidTr="00A92BDF">
        <w:trPr>
          <w:trHeight w:val="346"/>
        </w:trPr>
        <w:tc>
          <w:tcPr>
            <w:tcW w:w="2270" w:type="dxa"/>
            <w:shd w:val="clear" w:color="000000" w:fill="FFFF00"/>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Boston roll</w:t>
            </w:r>
          </w:p>
        </w:tc>
        <w:tc>
          <w:tcPr>
            <w:tcW w:w="600" w:type="dxa"/>
            <w:shd w:val="clear" w:color="000000" w:fill="FFFF00"/>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14</w:t>
            </w:r>
          </w:p>
        </w:tc>
        <w:tc>
          <w:tcPr>
            <w:tcW w:w="600" w:type="dxa"/>
            <w:shd w:val="clear" w:color="000000" w:fill="FFFF00"/>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17.5</w:t>
            </w:r>
          </w:p>
        </w:tc>
        <w:tc>
          <w:tcPr>
            <w:tcW w:w="709" w:type="dxa"/>
            <w:shd w:val="clear" w:color="000000" w:fill="FFFF00"/>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22.75</w:t>
            </w:r>
          </w:p>
        </w:tc>
        <w:tc>
          <w:tcPr>
            <w:tcW w:w="723" w:type="dxa"/>
            <w:shd w:val="clear" w:color="000000" w:fill="FFFF00"/>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17.79</w:t>
            </w:r>
          </w:p>
        </w:tc>
        <w:tc>
          <w:tcPr>
            <w:tcW w:w="600" w:type="dxa"/>
            <w:shd w:val="clear" w:color="000000" w:fill="FFFF00"/>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2.13</w:t>
            </w:r>
          </w:p>
        </w:tc>
        <w:tc>
          <w:tcPr>
            <w:tcW w:w="600" w:type="dxa"/>
            <w:shd w:val="clear" w:color="000000" w:fill="FFFF00"/>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1.46</w:t>
            </w:r>
          </w:p>
        </w:tc>
        <w:tc>
          <w:tcPr>
            <w:tcW w:w="1510" w:type="dxa"/>
            <w:shd w:val="clear" w:color="000000" w:fill="FFFF00"/>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19</w:t>
            </w:r>
          </w:p>
        </w:tc>
        <w:tc>
          <w:tcPr>
            <w:tcW w:w="2035" w:type="dxa"/>
            <w:shd w:val="clear" w:color="000000" w:fill="FFFF00"/>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0.204</w:t>
            </w:r>
          </w:p>
        </w:tc>
      </w:tr>
      <w:tr w:rsidR="00A92BDF" w:rsidRPr="00A92BDF" w:rsidTr="00A92BDF">
        <w:trPr>
          <w:trHeight w:val="346"/>
        </w:trPr>
        <w:tc>
          <w:tcPr>
            <w:tcW w:w="227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Philly roll</w:t>
            </w:r>
          </w:p>
        </w:tc>
        <w:tc>
          <w:tcPr>
            <w:tcW w:w="60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2.8</w:t>
            </w:r>
          </w:p>
        </w:tc>
        <w:tc>
          <w:tcPr>
            <w:tcW w:w="60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3.5</w:t>
            </w:r>
          </w:p>
        </w:tc>
        <w:tc>
          <w:tcPr>
            <w:tcW w:w="709"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4.55</w:t>
            </w:r>
          </w:p>
        </w:tc>
        <w:tc>
          <w:tcPr>
            <w:tcW w:w="723"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3.56</w:t>
            </w:r>
          </w:p>
        </w:tc>
        <w:tc>
          <w:tcPr>
            <w:tcW w:w="60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0.09</w:t>
            </w:r>
          </w:p>
        </w:tc>
        <w:tc>
          <w:tcPr>
            <w:tcW w:w="60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0.29</w:t>
            </w:r>
          </w:p>
        </w:tc>
        <w:tc>
          <w:tcPr>
            <w:tcW w:w="1510"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4</w:t>
            </w:r>
          </w:p>
        </w:tc>
        <w:tc>
          <w:tcPr>
            <w:tcW w:w="2035" w:type="dxa"/>
            <w:shd w:val="clear" w:color="auto" w:fill="auto"/>
            <w:noWrap/>
            <w:vAlign w:val="bottom"/>
            <w:hideMark/>
          </w:tcPr>
          <w:p w:rsidR="00A92BDF" w:rsidRPr="00A92BDF" w:rsidRDefault="00A92BDF" w:rsidP="00A92BDF">
            <w:pPr>
              <w:spacing w:after="0" w:line="240" w:lineRule="auto"/>
              <w:jc w:val="center"/>
              <w:rPr>
                <w:rFonts w:ascii="Calibri" w:eastAsia="Times New Roman" w:hAnsi="Calibri" w:cs="Times New Roman"/>
                <w:color w:val="000000"/>
              </w:rPr>
            </w:pPr>
            <w:r w:rsidRPr="00A92BDF">
              <w:rPr>
                <w:rFonts w:ascii="Calibri" w:eastAsia="Times New Roman" w:hAnsi="Calibri" w:cs="Times New Roman"/>
                <w:color w:val="000000"/>
              </w:rPr>
              <w:t>0.065</w:t>
            </w:r>
          </w:p>
        </w:tc>
      </w:tr>
    </w:tbl>
    <w:p w:rsidR="0037649A" w:rsidRPr="0037649A" w:rsidRDefault="0037649A" w:rsidP="006E5891">
      <w:pPr>
        <w:spacing w:line="480" w:lineRule="auto"/>
        <w:rPr>
          <w:rFonts w:ascii="Times New Roman" w:hAnsi="Times New Roman" w:cs="Times New Roman"/>
          <w:sz w:val="24"/>
          <w:szCs w:val="24"/>
        </w:rPr>
      </w:pPr>
    </w:p>
    <w:sectPr w:rsidR="0037649A" w:rsidRPr="0037649A" w:rsidSect="00F96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97D58"/>
    <w:rsid w:val="0001201A"/>
    <w:rsid w:val="00025C19"/>
    <w:rsid w:val="0003072B"/>
    <w:rsid w:val="0004646F"/>
    <w:rsid w:val="00052676"/>
    <w:rsid w:val="000663B1"/>
    <w:rsid w:val="00083482"/>
    <w:rsid w:val="00087ECC"/>
    <w:rsid w:val="00096B86"/>
    <w:rsid w:val="00096F25"/>
    <w:rsid w:val="000B1B9E"/>
    <w:rsid w:val="000B3FCD"/>
    <w:rsid w:val="000D3752"/>
    <w:rsid w:val="000F5CF9"/>
    <w:rsid w:val="000F7C45"/>
    <w:rsid w:val="00102D79"/>
    <w:rsid w:val="00114427"/>
    <w:rsid w:val="00130793"/>
    <w:rsid w:val="001478D2"/>
    <w:rsid w:val="00152382"/>
    <w:rsid w:val="001A161F"/>
    <w:rsid w:val="001D6388"/>
    <w:rsid w:val="00220540"/>
    <w:rsid w:val="002324E9"/>
    <w:rsid w:val="00236209"/>
    <w:rsid w:val="00256651"/>
    <w:rsid w:val="00265CD6"/>
    <w:rsid w:val="00283D6D"/>
    <w:rsid w:val="0029650D"/>
    <w:rsid w:val="002B567A"/>
    <w:rsid w:val="002C4CA8"/>
    <w:rsid w:val="002C7B17"/>
    <w:rsid w:val="002F3ECF"/>
    <w:rsid w:val="003320C5"/>
    <w:rsid w:val="00367040"/>
    <w:rsid w:val="00374CA7"/>
    <w:rsid w:val="0037649A"/>
    <w:rsid w:val="003A21CC"/>
    <w:rsid w:val="003B16D9"/>
    <w:rsid w:val="003B3F63"/>
    <w:rsid w:val="003D35FA"/>
    <w:rsid w:val="003D6643"/>
    <w:rsid w:val="003E5723"/>
    <w:rsid w:val="0040171C"/>
    <w:rsid w:val="00410C76"/>
    <w:rsid w:val="00436C11"/>
    <w:rsid w:val="0045647C"/>
    <w:rsid w:val="004701C3"/>
    <w:rsid w:val="00473582"/>
    <w:rsid w:val="0047799A"/>
    <w:rsid w:val="004854A8"/>
    <w:rsid w:val="004B7CC0"/>
    <w:rsid w:val="004E2E56"/>
    <w:rsid w:val="004E3779"/>
    <w:rsid w:val="004E5DED"/>
    <w:rsid w:val="004F133A"/>
    <w:rsid w:val="00541C1D"/>
    <w:rsid w:val="00547121"/>
    <w:rsid w:val="0056206C"/>
    <w:rsid w:val="005641AD"/>
    <w:rsid w:val="00590007"/>
    <w:rsid w:val="005945CF"/>
    <w:rsid w:val="005A795B"/>
    <w:rsid w:val="005B352A"/>
    <w:rsid w:val="005B7C84"/>
    <w:rsid w:val="005C51B6"/>
    <w:rsid w:val="005F09CE"/>
    <w:rsid w:val="005F4CDD"/>
    <w:rsid w:val="006249E9"/>
    <w:rsid w:val="0063039C"/>
    <w:rsid w:val="00636E8C"/>
    <w:rsid w:val="0064279B"/>
    <w:rsid w:val="00663AFE"/>
    <w:rsid w:val="00682D7B"/>
    <w:rsid w:val="00695341"/>
    <w:rsid w:val="006A6E1E"/>
    <w:rsid w:val="006D520B"/>
    <w:rsid w:val="006E5891"/>
    <w:rsid w:val="006E7EEE"/>
    <w:rsid w:val="006F24C1"/>
    <w:rsid w:val="00714E41"/>
    <w:rsid w:val="00715383"/>
    <w:rsid w:val="00721819"/>
    <w:rsid w:val="00727459"/>
    <w:rsid w:val="00761628"/>
    <w:rsid w:val="0076540E"/>
    <w:rsid w:val="007828E8"/>
    <w:rsid w:val="00794C2A"/>
    <w:rsid w:val="007C101B"/>
    <w:rsid w:val="007E66FD"/>
    <w:rsid w:val="007F49E1"/>
    <w:rsid w:val="00843378"/>
    <w:rsid w:val="0084360D"/>
    <w:rsid w:val="0084463C"/>
    <w:rsid w:val="00863E8B"/>
    <w:rsid w:val="00873DB4"/>
    <w:rsid w:val="0087538F"/>
    <w:rsid w:val="00884990"/>
    <w:rsid w:val="00885017"/>
    <w:rsid w:val="008870F9"/>
    <w:rsid w:val="008A76ED"/>
    <w:rsid w:val="008B58C3"/>
    <w:rsid w:val="008B6A7F"/>
    <w:rsid w:val="008D4163"/>
    <w:rsid w:val="008E543C"/>
    <w:rsid w:val="009058DA"/>
    <w:rsid w:val="00905BBE"/>
    <w:rsid w:val="00916938"/>
    <w:rsid w:val="009520B2"/>
    <w:rsid w:val="009645DD"/>
    <w:rsid w:val="009949A1"/>
    <w:rsid w:val="00997D58"/>
    <w:rsid w:val="009F4E3B"/>
    <w:rsid w:val="00A1158D"/>
    <w:rsid w:val="00A50C7A"/>
    <w:rsid w:val="00A53BD3"/>
    <w:rsid w:val="00A679B6"/>
    <w:rsid w:val="00A67E3C"/>
    <w:rsid w:val="00A7183D"/>
    <w:rsid w:val="00A725AC"/>
    <w:rsid w:val="00A7469A"/>
    <w:rsid w:val="00A74949"/>
    <w:rsid w:val="00A765DE"/>
    <w:rsid w:val="00A81C93"/>
    <w:rsid w:val="00A92BDF"/>
    <w:rsid w:val="00AB2DBB"/>
    <w:rsid w:val="00AE0018"/>
    <w:rsid w:val="00AE2F14"/>
    <w:rsid w:val="00AE5A00"/>
    <w:rsid w:val="00B41BAE"/>
    <w:rsid w:val="00B46A49"/>
    <w:rsid w:val="00B55F65"/>
    <w:rsid w:val="00B66ED6"/>
    <w:rsid w:val="00B7194E"/>
    <w:rsid w:val="00BA5BC5"/>
    <w:rsid w:val="00BA7D7D"/>
    <w:rsid w:val="00BB023B"/>
    <w:rsid w:val="00BB06E6"/>
    <w:rsid w:val="00C74871"/>
    <w:rsid w:val="00C93B1C"/>
    <w:rsid w:val="00D25692"/>
    <w:rsid w:val="00D447F4"/>
    <w:rsid w:val="00D6799F"/>
    <w:rsid w:val="00DA0C93"/>
    <w:rsid w:val="00DA30DA"/>
    <w:rsid w:val="00DA53D7"/>
    <w:rsid w:val="00DA639E"/>
    <w:rsid w:val="00DD06A9"/>
    <w:rsid w:val="00DD6E25"/>
    <w:rsid w:val="00DE6573"/>
    <w:rsid w:val="00E954DC"/>
    <w:rsid w:val="00E9708E"/>
    <w:rsid w:val="00E97217"/>
    <w:rsid w:val="00EB272F"/>
    <w:rsid w:val="00EB7C93"/>
    <w:rsid w:val="00EC587C"/>
    <w:rsid w:val="00ED4A4F"/>
    <w:rsid w:val="00F215AC"/>
    <w:rsid w:val="00F22F85"/>
    <w:rsid w:val="00F269F1"/>
    <w:rsid w:val="00F721FD"/>
    <w:rsid w:val="00F82099"/>
    <w:rsid w:val="00F8257E"/>
    <w:rsid w:val="00F96A13"/>
    <w:rsid w:val="00FD5D85"/>
    <w:rsid w:val="00FE0E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63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388"/>
    <w:rPr>
      <w:rFonts w:ascii="Tahoma" w:hAnsi="Tahoma" w:cs="Tahoma"/>
      <w:sz w:val="16"/>
      <w:szCs w:val="16"/>
    </w:rPr>
  </w:style>
  <w:style w:type="character" w:styleId="PlaceholderText">
    <w:name w:val="Placeholder Text"/>
    <w:basedOn w:val="DefaultParagraphFont"/>
    <w:uiPriority w:val="99"/>
    <w:semiHidden/>
    <w:rsid w:val="00663AFE"/>
    <w:rPr>
      <w:color w:val="808080"/>
    </w:rPr>
  </w:style>
</w:styles>
</file>

<file path=word/webSettings.xml><?xml version="1.0" encoding="utf-8"?>
<w:webSettings xmlns:r="http://schemas.openxmlformats.org/officeDocument/2006/relationships" xmlns:w="http://schemas.openxmlformats.org/wordprocessingml/2006/main">
  <w:divs>
    <w:div w:id="19207222">
      <w:bodyDiv w:val="1"/>
      <w:marLeft w:val="0"/>
      <w:marRight w:val="0"/>
      <w:marTop w:val="0"/>
      <w:marBottom w:val="0"/>
      <w:divBdr>
        <w:top w:val="none" w:sz="0" w:space="0" w:color="auto"/>
        <w:left w:val="none" w:sz="0" w:space="0" w:color="auto"/>
        <w:bottom w:val="none" w:sz="0" w:space="0" w:color="auto"/>
        <w:right w:val="none" w:sz="0" w:space="0" w:color="auto"/>
      </w:divBdr>
    </w:div>
    <w:div w:id="528184003">
      <w:bodyDiv w:val="1"/>
      <w:marLeft w:val="0"/>
      <w:marRight w:val="0"/>
      <w:marTop w:val="0"/>
      <w:marBottom w:val="0"/>
      <w:divBdr>
        <w:top w:val="none" w:sz="0" w:space="0" w:color="auto"/>
        <w:left w:val="none" w:sz="0" w:space="0" w:color="auto"/>
        <w:bottom w:val="none" w:sz="0" w:space="0" w:color="auto"/>
        <w:right w:val="none" w:sz="0" w:space="0" w:color="auto"/>
      </w:divBdr>
    </w:div>
    <w:div w:id="1217544589">
      <w:bodyDiv w:val="1"/>
      <w:marLeft w:val="0"/>
      <w:marRight w:val="0"/>
      <w:marTop w:val="0"/>
      <w:marBottom w:val="0"/>
      <w:divBdr>
        <w:top w:val="none" w:sz="0" w:space="0" w:color="auto"/>
        <w:left w:val="none" w:sz="0" w:space="0" w:color="auto"/>
        <w:bottom w:val="none" w:sz="0" w:space="0" w:color="auto"/>
        <w:right w:val="none" w:sz="0" w:space="0" w:color="auto"/>
      </w:divBdr>
    </w:div>
    <w:div w:id="1368290359">
      <w:bodyDiv w:val="1"/>
      <w:marLeft w:val="0"/>
      <w:marRight w:val="0"/>
      <w:marTop w:val="0"/>
      <w:marBottom w:val="0"/>
      <w:divBdr>
        <w:top w:val="none" w:sz="0" w:space="0" w:color="auto"/>
        <w:left w:val="none" w:sz="0" w:space="0" w:color="auto"/>
        <w:bottom w:val="none" w:sz="0" w:space="0" w:color="auto"/>
        <w:right w:val="none" w:sz="0" w:space="0" w:color="auto"/>
      </w:divBdr>
    </w:div>
    <w:div w:id="1389837673">
      <w:bodyDiv w:val="1"/>
      <w:marLeft w:val="0"/>
      <w:marRight w:val="0"/>
      <w:marTop w:val="0"/>
      <w:marBottom w:val="0"/>
      <w:divBdr>
        <w:top w:val="none" w:sz="0" w:space="0" w:color="auto"/>
        <w:left w:val="none" w:sz="0" w:space="0" w:color="auto"/>
        <w:bottom w:val="none" w:sz="0" w:space="0" w:color="auto"/>
        <w:right w:val="none" w:sz="0" w:space="0" w:color="auto"/>
      </w:divBdr>
    </w:div>
    <w:div w:id="164681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825</TotalTime>
  <Pages>9</Pages>
  <Words>1498</Words>
  <Characters>8544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Weimeng Chen</dc:creator>
  <cp:lastModifiedBy>Weimeng Chen</cp:lastModifiedBy>
  <cp:revision>171</cp:revision>
  <dcterms:created xsi:type="dcterms:W3CDTF">2013-12-14T04:55:00Z</dcterms:created>
  <dcterms:modified xsi:type="dcterms:W3CDTF">2013-12-14T18:55:00Z</dcterms:modified>
</cp:coreProperties>
</file>