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1638" w:rsidRDefault="00DB0D9E">
      <w:pPr>
        <w:jc w:val="center"/>
      </w:pPr>
      <w:r>
        <w:rPr>
          <w:b/>
          <w:sz w:val="28"/>
          <w:szCs w:val="28"/>
        </w:rPr>
        <w:t>REGISTERING FOR WEBASSIGN</w:t>
      </w:r>
    </w:p>
    <w:p w:rsidR="00BD1638" w:rsidRDefault="00DB0D9E">
      <w:pPr>
        <w:jc w:val="both"/>
      </w:pPr>
      <w:r>
        <w:rPr>
          <w:sz w:val="28"/>
          <w:szCs w:val="28"/>
        </w:rPr>
        <w:t xml:space="preserve">In order to obtain access to </w:t>
      </w:r>
      <w:proofErr w:type="spellStart"/>
      <w:r>
        <w:rPr>
          <w:sz w:val="28"/>
          <w:szCs w:val="28"/>
        </w:rPr>
        <w:t>Webassign</w:t>
      </w:r>
      <w:proofErr w:type="spellEnd"/>
      <w:r>
        <w:rPr>
          <w:sz w:val="28"/>
          <w:szCs w:val="28"/>
        </w:rPr>
        <w:t xml:space="preserve"> and the e-book, you will need to register.</w:t>
      </w:r>
    </w:p>
    <w:p w:rsidR="00BD1638" w:rsidRDefault="00BD1638">
      <w:pPr>
        <w:jc w:val="both"/>
      </w:pPr>
    </w:p>
    <w:p w:rsidR="00000000" w:rsidRDefault="00DB0D9E">
      <w:pPr>
        <w:pStyle w:val="ListParagraph"/>
        <w:numPr>
          <w:ilvl w:val="0"/>
          <w:numId w:val="3"/>
        </w:numPr>
        <w:jc w:val="both"/>
        <w:pPrChange w:id="0" w:author="mackey" w:date="2016-01-07T19:29:00Z">
          <w:pPr>
            <w:pStyle w:val="ListParagraph"/>
            <w:numPr>
              <w:numId w:val="1"/>
            </w:numPr>
            <w:ind w:hanging="360"/>
            <w:jc w:val="both"/>
          </w:pPr>
        </w:pPrChange>
      </w:pPr>
      <w:r>
        <w:rPr>
          <w:sz w:val="28"/>
          <w:szCs w:val="28"/>
        </w:rPr>
        <w:t>Go to webassign.net</w:t>
      </w:r>
    </w:p>
    <w:p w:rsidR="00BD1638" w:rsidRDefault="00BD1638">
      <w:pPr>
        <w:pStyle w:val="ListParagraph"/>
        <w:jc w:val="both"/>
      </w:pPr>
    </w:p>
    <w:p w:rsidR="00000000" w:rsidRDefault="00DB0D9E">
      <w:pPr>
        <w:pStyle w:val="ListParagraph"/>
        <w:numPr>
          <w:ilvl w:val="0"/>
          <w:numId w:val="3"/>
        </w:numPr>
        <w:jc w:val="both"/>
        <w:pPrChange w:id="1" w:author="mackey" w:date="2016-01-07T19:29:00Z">
          <w:pPr>
            <w:pStyle w:val="ListParagraph"/>
            <w:numPr>
              <w:numId w:val="1"/>
            </w:numPr>
            <w:ind w:hanging="360"/>
            <w:jc w:val="both"/>
          </w:pPr>
        </w:pPrChange>
      </w:pPr>
      <w:r>
        <w:rPr>
          <w:sz w:val="28"/>
          <w:szCs w:val="28"/>
        </w:rPr>
        <w:t>Under Account Log In, click on “I have a class key”</w:t>
      </w:r>
    </w:p>
    <w:p w:rsidR="00BD1638" w:rsidRDefault="00BD1638">
      <w:pPr>
        <w:pStyle w:val="ListParagraph"/>
      </w:pPr>
    </w:p>
    <w:p w:rsidR="00000000" w:rsidRDefault="00DB0D9E">
      <w:pPr>
        <w:pStyle w:val="ListParagraph"/>
        <w:numPr>
          <w:ilvl w:val="0"/>
          <w:numId w:val="3"/>
        </w:numPr>
        <w:jc w:val="both"/>
        <w:pPrChange w:id="2" w:author="mackey" w:date="2016-01-07T19:29:00Z">
          <w:pPr>
            <w:pStyle w:val="ListParagraph"/>
            <w:numPr>
              <w:numId w:val="1"/>
            </w:numPr>
            <w:ind w:hanging="360"/>
            <w:jc w:val="both"/>
          </w:pPr>
        </w:pPrChange>
      </w:pPr>
      <w:r>
        <w:rPr>
          <w:sz w:val="28"/>
          <w:szCs w:val="28"/>
        </w:rPr>
        <w:t xml:space="preserve">Enter the course class key: </w:t>
      </w:r>
      <w:proofErr w:type="spellStart"/>
      <w:r w:rsidRPr="00DB0D9E">
        <w:rPr>
          <w:sz w:val="28"/>
          <w:szCs w:val="28"/>
        </w:rPr>
        <w:t>cmu</w:t>
      </w:r>
      <w:proofErr w:type="spellEnd"/>
      <w:r w:rsidRPr="00DB0D9E">
        <w:rPr>
          <w:sz w:val="28"/>
          <w:szCs w:val="28"/>
        </w:rPr>
        <w:t xml:space="preserve"> </w:t>
      </w:r>
      <w:r w:rsidR="009C09FB" w:rsidRPr="009C09FB">
        <w:rPr>
          <w:sz w:val="28"/>
          <w:szCs w:val="28"/>
        </w:rPr>
        <w:t>4511 8557</w:t>
      </w:r>
    </w:p>
    <w:p w:rsidR="00BD1638" w:rsidRDefault="00BD1638">
      <w:pPr>
        <w:pStyle w:val="ListParagraph"/>
        <w:jc w:val="both"/>
      </w:pPr>
    </w:p>
    <w:p w:rsidR="00000000" w:rsidRDefault="00DB0D9E">
      <w:pPr>
        <w:pStyle w:val="ListParagraph"/>
        <w:numPr>
          <w:ilvl w:val="0"/>
          <w:numId w:val="3"/>
        </w:numPr>
        <w:jc w:val="both"/>
        <w:pPrChange w:id="3" w:author="mackey" w:date="2016-01-07T19:29:00Z">
          <w:pPr>
            <w:pStyle w:val="ListParagraph"/>
            <w:numPr>
              <w:numId w:val="1"/>
            </w:numPr>
            <w:ind w:hanging="360"/>
            <w:jc w:val="both"/>
          </w:pPr>
        </w:pPrChange>
      </w:pPr>
      <w:r>
        <w:rPr>
          <w:sz w:val="28"/>
          <w:szCs w:val="28"/>
        </w:rPr>
        <w:t>Verify the course info (Differential and Integral Calculus, John Mackey, Carnegie Mellon University), then click on “Yes, this is my class”</w:t>
      </w:r>
    </w:p>
    <w:p w:rsidR="00BD1638" w:rsidRDefault="00BD1638">
      <w:pPr>
        <w:pStyle w:val="ListParagraph"/>
        <w:jc w:val="both"/>
      </w:pPr>
    </w:p>
    <w:p w:rsidR="00000000" w:rsidRDefault="00DB0D9E">
      <w:pPr>
        <w:pStyle w:val="ListParagraph"/>
        <w:numPr>
          <w:ilvl w:val="0"/>
          <w:numId w:val="3"/>
        </w:numPr>
        <w:jc w:val="both"/>
        <w:pPrChange w:id="4" w:author="mackey" w:date="2016-01-07T19:29:00Z">
          <w:pPr>
            <w:pStyle w:val="ListParagraph"/>
            <w:numPr>
              <w:numId w:val="1"/>
            </w:numPr>
            <w:ind w:hanging="360"/>
            <w:jc w:val="both"/>
          </w:pPr>
        </w:pPrChange>
      </w:pPr>
      <w:r>
        <w:rPr>
          <w:sz w:val="28"/>
          <w:szCs w:val="28"/>
        </w:rPr>
        <w:t xml:space="preserve">If you don’t have a </w:t>
      </w:r>
      <w:proofErr w:type="spellStart"/>
      <w:r>
        <w:rPr>
          <w:sz w:val="28"/>
          <w:szCs w:val="28"/>
        </w:rPr>
        <w:t>WebAssign</w:t>
      </w:r>
      <w:proofErr w:type="spellEnd"/>
      <w:r>
        <w:rPr>
          <w:sz w:val="28"/>
          <w:szCs w:val="28"/>
        </w:rPr>
        <w:t xml:space="preserve"> account from other courses, select “I need to create a </w:t>
      </w:r>
      <w:proofErr w:type="spellStart"/>
      <w:r>
        <w:rPr>
          <w:sz w:val="28"/>
          <w:szCs w:val="28"/>
        </w:rPr>
        <w:t>WebAssign</w:t>
      </w:r>
      <w:proofErr w:type="spellEnd"/>
      <w:r>
        <w:rPr>
          <w:sz w:val="28"/>
          <w:szCs w:val="28"/>
        </w:rPr>
        <w:t xml:space="preserve"> account” and click on “Continue”</w:t>
      </w:r>
    </w:p>
    <w:p w:rsidR="00BD1638" w:rsidRDefault="00BD1638">
      <w:pPr>
        <w:pStyle w:val="ListParagraph"/>
        <w:jc w:val="both"/>
      </w:pPr>
    </w:p>
    <w:p w:rsidR="00000000" w:rsidRDefault="00DB0D9E">
      <w:pPr>
        <w:pStyle w:val="ListParagraph"/>
        <w:numPr>
          <w:ilvl w:val="0"/>
          <w:numId w:val="3"/>
        </w:numPr>
        <w:jc w:val="both"/>
        <w:pPrChange w:id="5" w:author="mackey" w:date="2016-01-07T19:29:00Z">
          <w:pPr>
            <w:pStyle w:val="ListParagraph"/>
            <w:numPr>
              <w:numId w:val="1"/>
            </w:numPr>
            <w:ind w:hanging="360"/>
            <w:jc w:val="both"/>
          </w:pPr>
        </w:pPrChange>
      </w:pPr>
      <w:r>
        <w:rPr>
          <w:sz w:val="28"/>
          <w:szCs w:val="28"/>
        </w:rPr>
        <w:t>Select your username and a password. This doesn’t have to be your Andrew username and password.</w:t>
      </w:r>
    </w:p>
    <w:p w:rsidR="00BD1638" w:rsidRDefault="00DB0D9E">
      <w:pPr>
        <w:pStyle w:val="ListParagraph"/>
        <w:jc w:val="both"/>
      </w:pPr>
      <w:r>
        <w:rPr>
          <w:b/>
          <w:color w:val="FF0000"/>
          <w:sz w:val="28"/>
          <w:szCs w:val="28"/>
        </w:rPr>
        <w:t>IMPORTANT: In the Student Information section use your First Name and Last Name as they appear in your official records, and use your Andrew email address. This is necessary in order to record the grades appropriately. You needn't fill in the box which asks for a student ID number.</w:t>
      </w:r>
    </w:p>
    <w:p w:rsidR="00BD1638" w:rsidRDefault="00DB0D9E">
      <w:pPr>
        <w:pStyle w:val="ListParagraph"/>
        <w:jc w:val="both"/>
      </w:pPr>
      <w:r>
        <w:rPr>
          <w:sz w:val="28"/>
          <w:szCs w:val="28"/>
        </w:rPr>
        <w:t>Click on “Create My Account”</w:t>
      </w:r>
    </w:p>
    <w:p w:rsidR="00BD1638" w:rsidRDefault="00BD1638">
      <w:pPr>
        <w:pStyle w:val="ListParagraph"/>
        <w:jc w:val="both"/>
      </w:pPr>
    </w:p>
    <w:p w:rsidR="00000000" w:rsidRDefault="00DB0D9E">
      <w:pPr>
        <w:pStyle w:val="ListParagraph"/>
        <w:numPr>
          <w:ilvl w:val="0"/>
          <w:numId w:val="3"/>
        </w:numPr>
        <w:jc w:val="both"/>
        <w:pPrChange w:id="6" w:author="mackey" w:date="2016-01-07T19:29:00Z">
          <w:pPr>
            <w:pStyle w:val="ListParagraph"/>
            <w:numPr>
              <w:numId w:val="1"/>
            </w:numPr>
            <w:ind w:hanging="360"/>
            <w:jc w:val="both"/>
          </w:pPr>
        </w:pPrChange>
      </w:pPr>
      <w:r>
        <w:rPr>
          <w:sz w:val="28"/>
          <w:szCs w:val="28"/>
        </w:rPr>
        <w:t>The next window should show the message “your account has been created”. Click on “Log In now”</w:t>
      </w:r>
    </w:p>
    <w:p w:rsidR="00BD1638" w:rsidRDefault="00BD1638">
      <w:pPr>
        <w:pStyle w:val="ListParagraph"/>
        <w:jc w:val="both"/>
      </w:pPr>
      <w:bookmarkStart w:id="7" w:name="_GoBack"/>
      <w:bookmarkEnd w:id="7"/>
    </w:p>
    <w:p w:rsidR="00006678" w:rsidRDefault="00DB0D9E">
      <w:pPr>
        <w:pStyle w:val="ListParagraph"/>
        <w:numPr>
          <w:ilvl w:val="0"/>
          <w:numId w:val="3"/>
        </w:numPr>
        <w:jc w:val="both"/>
        <w:pPrChange w:id="8" w:author="mackey" w:date="2016-01-07T19:29:00Z">
          <w:pPr>
            <w:pStyle w:val="ListParagraph"/>
            <w:numPr>
              <w:numId w:val="1"/>
            </w:numPr>
            <w:ind w:hanging="360"/>
            <w:jc w:val="both"/>
          </w:pPr>
        </w:pPrChange>
      </w:pPr>
      <w:r>
        <w:rPr>
          <w:sz w:val="28"/>
          <w:szCs w:val="28"/>
        </w:rPr>
        <w:t xml:space="preserve">On this window you will be able to introduce your </w:t>
      </w:r>
      <w:proofErr w:type="spellStart"/>
      <w:r>
        <w:rPr>
          <w:sz w:val="28"/>
          <w:szCs w:val="28"/>
        </w:rPr>
        <w:t>WebAssign</w:t>
      </w:r>
      <w:proofErr w:type="spellEnd"/>
      <w:r>
        <w:rPr>
          <w:sz w:val="28"/>
          <w:szCs w:val="28"/>
        </w:rPr>
        <w:t xml:space="preserve"> access code (if you have already purchased it). If you don’t have one, then you can select the last option that allows for a trial period of 10 days. At the end of these 10 days, you will lose your access to EWA. Your work will not be </w:t>
      </w:r>
      <w:proofErr w:type="gramStart"/>
      <w:r>
        <w:rPr>
          <w:sz w:val="28"/>
          <w:szCs w:val="28"/>
        </w:rPr>
        <w:t>lost,</w:t>
      </w:r>
      <w:proofErr w:type="gramEnd"/>
      <w:r>
        <w:rPr>
          <w:sz w:val="28"/>
          <w:szCs w:val="28"/>
        </w:rPr>
        <w:t xml:space="preserve"> you will be able to access it once you purchase the access code.</w:t>
      </w:r>
    </w:p>
    <w:sectPr w:rsidR="00006678" w:rsidSect="00BD1638">
      <w:pgSz w:w="12240" w:h="15840"/>
      <w:pgMar w:top="1440" w:right="1440" w:bottom="1440" w:left="1440" w:header="0" w:footer="0" w:gutter="0"/>
      <w:cols w:space="720"/>
      <w:formProt w:val="0"/>
      <w:docGrid w:linePitch="360" w:charSpace="2048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WenQuanYi Zen Hei">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Lohit Hindi">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021ED"/>
    <w:multiLevelType w:val="multilevel"/>
    <w:tmpl w:val="9452A2E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623F45D8"/>
    <w:multiLevelType w:val="multilevel"/>
    <w:tmpl w:val="5BAE86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62AD5FC7"/>
    <w:multiLevelType w:val="multilevel"/>
    <w:tmpl w:val="5FAA80B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6CA41BCA"/>
    <w:multiLevelType w:val="multilevel"/>
    <w:tmpl w:val="B10831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efaultTabStop w:val="720"/>
  <w:characterSpacingControl w:val="doNotCompress"/>
  <w:compat>
    <w:useFELayout/>
  </w:compat>
  <w:rsids>
    <w:rsidRoot w:val="00BD1638"/>
    <w:rsid w:val="00006678"/>
    <w:rsid w:val="003C32A4"/>
    <w:rsid w:val="007856D3"/>
    <w:rsid w:val="009C09FB"/>
    <w:rsid w:val="00BD1638"/>
    <w:rsid w:val="00DB0D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D1638"/>
    <w:pPr>
      <w:tabs>
        <w:tab w:val="left" w:pos="720"/>
      </w:tabs>
      <w:suppressAutoHyphens/>
    </w:pPr>
    <w:rPr>
      <w:rFonts w:ascii="Calibri" w:eastAsia="WenQuanYi Zen Hei" w:hAnsi="Calibri"/>
      <w:color w:val="00000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rsid w:val="00BD1638"/>
    <w:rPr>
      <w:color w:val="0000FF"/>
      <w:u w:val="single"/>
      <w:lang w:val="en-US" w:eastAsia="en-US" w:bidi="en-US"/>
    </w:rPr>
  </w:style>
  <w:style w:type="character" w:styleId="FollowedHyperlink">
    <w:name w:val="FollowedHyperlink"/>
    <w:basedOn w:val="DefaultParagraphFont"/>
    <w:rsid w:val="00BD1638"/>
    <w:rPr>
      <w:color w:val="800080"/>
      <w:u w:val="single"/>
    </w:rPr>
  </w:style>
  <w:style w:type="character" w:customStyle="1" w:styleId="HTMLPreformattedChar">
    <w:name w:val="HTML Preformatted Char"/>
    <w:basedOn w:val="DefaultParagraphFont"/>
    <w:rsid w:val="00BD1638"/>
    <w:rPr>
      <w:rFonts w:ascii="Courier New" w:eastAsia="Times New Roman" w:hAnsi="Courier New" w:cs="Courier New"/>
      <w:sz w:val="20"/>
      <w:szCs w:val="20"/>
    </w:rPr>
  </w:style>
  <w:style w:type="character" w:customStyle="1" w:styleId="StrongEmphasis">
    <w:name w:val="Strong Emphasis"/>
    <w:basedOn w:val="DefaultParagraphFont"/>
    <w:rsid w:val="00BD1638"/>
    <w:rPr>
      <w:b/>
      <w:bCs/>
    </w:rPr>
  </w:style>
  <w:style w:type="character" w:customStyle="1" w:styleId="ListLabel1">
    <w:name w:val="ListLabel 1"/>
    <w:rsid w:val="00BD1638"/>
    <w:rPr>
      <w:rFonts w:cs="Calibri"/>
    </w:rPr>
  </w:style>
  <w:style w:type="character" w:customStyle="1" w:styleId="ListLabel2">
    <w:name w:val="ListLabel 2"/>
    <w:rsid w:val="00BD1638"/>
    <w:rPr>
      <w:rFonts w:cs="Courier New"/>
    </w:rPr>
  </w:style>
  <w:style w:type="character" w:customStyle="1" w:styleId="ListLabel3">
    <w:name w:val="ListLabel 3"/>
    <w:rsid w:val="00BD1638"/>
    <w:rPr>
      <w:sz w:val="24"/>
    </w:rPr>
  </w:style>
  <w:style w:type="paragraph" w:customStyle="1" w:styleId="Heading">
    <w:name w:val="Heading"/>
    <w:basedOn w:val="Normal"/>
    <w:next w:val="Textbody"/>
    <w:rsid w:val="00BD1638"/>
    <w:pPr>
      <w:keepNext/>
      <w:spacing w:before="240" w:after="120"/>
    </w:pPr>
    <w:rPr>
      <w:rFonts w:ascii="Arial" w:hAnsi="Arial" w:cs="Lohit Hindi"/>
      <w:sz w:val="28"/>
      <w:szCs w:val="28"/>
    </w:rPr>
  </w:style>
  <w:style w:type="paragraph" w:customStyle="1" w:styleId="Textbody">
    <w:name w:val="Text body"/>
    <w:basedOn w:val="Normal"/>
    <w:rsid w:val="00BD1638"/>
    <w:pPr>
      <w:spacing w:after="120"/>
    </w:pPr>
  </w:style>
  <w:style w:type="paragraph" w:styleId="List">
    <w:name w:val="List"/>
    <w:basedOn w:val="Textbody"/>
    <w:rsid w:val="00BD1638"/>
    <w:rPr>
      <w:rFonts w:cs="Lohit Hindi"/>
    </w:rPr>
  </w:style>
  <w:style w:type="paragraph" w:styleId="Caption">
    <w:name w:val="caption"/>
    <w:basedOn w:val="Normal"/>
    <w:rsid w:val="00BD1638"/>
    <w:pPr>
      <w:suppressLineNumbers/>
      <w:spacing w:before="120" w:after="120"/>
    </w:pPr>
    <w:rPr>
      <w:rFonts w:cs="Lohit Hindi"/>
      <w:i/>
      <w:iCs/>
      <w:sz w:val="24"/>
      <w:szCs w:val="24"/>
    </w:rPr>
  </w:style>
  <w:style w:type="paragraph" w:customStyle="1" w:styleId="Index">
    <w:name w:val="Index"/>
    <w:basedOn w:val="Normal"/>
    <w:rsid w:val="00BD1638"/>
    <w:pPr>
      <w:suppressLineNumbers/>
    </w:pPr>
    <w:rPr>
      <w:rFonts w:cs="Lohit Hindi"/>
    </w:rPr>
  </w:style>
  <w:style w:type="paragraph" w:styleId="ListParagraph">
    <w:name w:val="List Paragraph"/>
    <w:basedOn w:val="Normal"/>
    <w:rsid w:val="00BD1638"/>
    <w:pPr>
      <w:ind w:left="720"/>
    </w:pPr>
  </w:style>
  <w:style w:type="paragraph" w:styleId="HTMLPreformatted">
    <w:name w:val="HTML Preformatted"/>
    <w:basedOn w:val="Normal"/>
    <w:rsid w:val="00BD16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pPr>
    <w:rPr>
      <w:rFonts w:ascii="Courier New" w:eastAsia="Times New Roman" w:hAnsi="Courier New" w:cs="Courier New"/>
      <w:sz w:val="20"/>
      <w:szCs w:val="20"/>
    </w:rPr>
  </w:style>
  <w:style w:type="paragraph" w:styleId="Revision">
    <w:name w:val="Revision"/>
    <w:hidden/>
    <w:uiPriority w:val="99"/>
    <w:semiHidden/>
    <w:rsid w:val="00DB0D9E"/>
    <w:pPr>
      <w:spacing w:after="0" w:line="240" w:lineRule="auto"/>
    </w:pPr>
    <w:rPr>
      <w:rFonts w:ascii="Calibri" w:eastAsia="WenQuanYi Zen Hei" w:hAnsi="Calibri"/>
      <w:color w:val="00000A"/>
    </w:rPr>
  </w:style>
  <w:style w:type="paragraph" w:styleId="BalloonText">
    <w:name w:val="Balloon Text"/>
    <w:basedOn w:val="Normal"/>
    <w:link w:val="BalloonTextChar"/>
    <w:uiPriority w:val="99"/>
    <w:semiHidden/>
    <w:unhideWhenUsed/>
    <w:rsid w:val="00DB0D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0D9E"/>
    <w:rPr>
      <w:rFonts w:ascii="Tahoma" w:eastAsia="WenQuanYi Zen Hei" w:hAnsi="Tahoma" w:cs="Tahoma"/>
      <w:color w:val="00000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204</Words>
  <Characters>1163</Characters>
  <Application>Microsoft Office Word</Application>
  <DocSecurity>0</DocSecurity>
  <Lines>9</Lines>
  <Paragraphs>2</Paragraphs>
  <ScaleCrop>false</ScaleCrop>
  <Company/>
  <LinksUpToDate>false</LinksUpToDate>
  <CharactersWithSpaces>1365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dc:creator>
  <cp:lastModifiedBy>mackey</cp:lastModifiedBy>
  <cp:revision>11</cp:revision>
  <dcterms:created xsi:type="dcterms:W3CDTF">2012-08-23T18:10:00Z</dcterms:created>
  <dcterms:modified xsi:type="dcterms:W3CDTF">2016-01-08T00:33:00Z</dcterms:modified>
</cp:coreProperties>
</file>